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D5A28" w14:textId="26A7396E" w:rsidR="0001642E" w:rsidRPr="00E5578D" w:rsidRDefault="00FD7668">
      <w:pPr>
        <w:rPr>
          <w:rFonts w:ascii="Arial" w:hAnsi="Arial" w:cs="Arial"/>
          <w:b/>
          <w:bCs/>
          <w:sz w:val="24"/>
          <w:szCs w:val="24"/>
        </w:rPr>
      </w:pPr>
      <w:r w:rsidRPr="00E5578D">
        <w:rPr>
          <w:rFonts w:ascii="Arial" w:hAnsi="Arial" w:cs="Arial"/>
          <w:b/>
          <w:bCs/>
          <w:sz w:val="24"/>
          <w:szCs w:val="24"/>
        </w:rPr>
        <w:t>The Life Nurse</w:t>
      </w:r>
      <w:r w:rsidR="007A308B">
        <w:rPr>
          <w:rFonts w:ascii="Arial" w:hAnsi="Arial" w:cs="Arial"/>
          <w:b/>
          <w:bCs/>
          <w:sz w:val="24"/>
          <w:szCs w:val="24"/>
        </w:rPr>
        <w:t>r</w:t>
      </w:r>
      <w:r w:rsidRPr="00E5578D">
        <w:rPr>
          <w:rFonts w:ascii="Arial" w:hAnsi="Arial" w:cs="Arial"/>
          <w:b/>
          <w:bCs/>
          <w:sz w:val="24"/>
          <w:szCs w:val="24"/>
        </w:rPr>
        <w:t xml:space="preserve">y Risk Assessment COVID-19 </w:t>
      </w:r>
      <w:r w:rsidR="006E3142">
        <w:rPr>
          <w:rFonts w:ascii="Arial" w:hAnsi="Arial" w:cs="Arial"/>
          <w:b/>
          <w:bCs/>
          <w:sz w:val="24"/>
          <w:szCs w:val="24"/>
        </w:rPr>
        <w:t>(September 2020</w:t>
      </w:r>
      <w:proofErr w:type="gramStart"/>
      <w:r w:rsidR="006E3142">
        <w:rPr>
          <w:rFonts w:ascii="Arial" w:hAnsi="Arial" w:cs="Arial"/>
          <w:b/>
          <w:bCs/>
          <w:sz w:val="24"/>
          <w:szCs w:val="24"/>
        </w:rPr>
        <w:t>)</w:t>
      </w:r>
      <w:r w:rsidR="00FD4F7C">
        <w:rPr>
          <w:rFonts w:ascii="Arial" w:hAnsi="Arial" w:cs="Arial"/>
          <w:b/>
          <w:bCs/>
          <w:sz w:val="24"/>
          <w:szCs w:val="24"/>
        </w:rPr>
        <w:t xml:space="preserve">  (</w:t>
      </w:r>
      <w:proofErr w:type="gramEnd"/>
      <w:r w:rsidR="00FD4F7C">
        <w:rPr>
          <w:rFonts w:ascii="Arial" w:hAnsi="Arial" w:cs="Arial"/>
          <w:b/>
          <w:bCs/>
          <w:sz w:val="24"/>
          <w:szCs w:val="24"/>
        </w:rPr>
        <w:t xml:space="preserve">Revised </w:t>
      </w:r>
      <w:r w:rsidR="00B82001">
        <w:rPr>
          <w:rFonts w:ascii="Arial" w:hAnsi="Arial" w:cs="Arial"/>
          <w:b/>
          <w:bCs/>
          <w:sz w:val="24"/>
          <w:szCs w:val="24"/>
        </w:rPr>
        <w:t>5</w:t>
      </w:r>
      <w:r w:rsidR="00B82001" w:rsidRPr="00B82001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B82001">
        <w:rPr>
          <w:rFonts w:ascii="Arial" w:hAnsi="Arial" w:cs="Arial"/>
          <w:b/>
          <w:bCs/>
          <w:sz w:val="24"/>
          <w:szCs w:val="24"/>
        </w:rPr>
        <w:t xml:space="preserve"> January 2021</w:t>
      </w:r>
      <w:r w:rsidR="00FD4F7C">
        <w:rPr>
          <w:rFonts w:ascii="Arial" w:hAnsi="Arial" w:cs="Arial"/>
          <w:b/>
          <w:bCs/>
          <w:sz w:val="24"/>
          <w:szCs w:val="24"/>
        </w:rPr>
        <w:t>)</w:t>
      </w:r>
    </w:p>
    <w:p w14:paraId="0864F560" w14:textId="242619D4" w:rsidR="00FD7668" w:rsidRDefault="00FD7668"/>
    <w:p w14:paraId="64B99099" w14:textId="53B20052" w:rsidR="00FD7668" w:rsidRPr="00E5578D" w:rsidRDefault="00FD7668">
      <w:pPr>
        <w:rPr>
          <w:b/>
          <w:bCs/>
          <w:sz w:val="24"/>
          <w:szCs w:val="24"/>
        </w:rPr>
      </w:pPr>
      <w:r w:rsidRPr="00E5578D">
        <w:rPr>
          <w:b/>
          <w:bCs/>
          <w:sz w:val="24"/>
          <w:szCs w:val="24"/>
        </w:rPr>
        <w:t xml:space="preserve">Coronavirus </w:t>
      </w:r>
      <w:r w:rsidR="00E5578D">
        <w:rPr>
          <w:b/>
          <w:bCs/>
          <w:sz w:val="24"/>
          <w:szCs w:val="24"/>
        </w:rPr>
        <w:t>K</w:t>
      </w:r>
      <w:r w:rsidRPr="00E5578D">
        <w:rPr>
          <w:b/>
          <w:bCs/>
          <w:sz w:val="24"/>
          <w:szCs w:val="24"/>
        </w:rPr>
        <w:t xml:space="preserve">ey </w:t>
      </w:r>
      <w:r w:rsidR="00E5578D">
        <w:rPr>
          <w:b/>
          <w:bCs/>
          <w:sz w:val="24"/>
          <w:szCs w:val="24"/>
        </w:rPr>
        <w:t>A</w:t>
      </w:r>
      <w:r w:rsidRPr="00E5578D">
        <w:rPr>
          <w:b/>
          <w:bCs/>
          <w:sz w:val="24"/>
          <w:szCs w:val="24"/>
        </w:rPr>
        <w:t>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0"/>
        <w:gridCol w:w="7149"/>
        <w:gridCol w:w="1617"/>
        <w:gridCol w:w="1752"/>
      </w:tblGrid>
      <w:tr w:rsidR="00FD7668" w:rsidRPr="00E5578D" w14:paraId="3DDECA2A" w14:textId="77777777" w:rsidTr="00F97B15">
        <w:tc>
          <w:tcPr>
            <w:tcW w:w="3448" w:type="dxa"/>
          </w:tcPr>
          <w:p w14:paraId="3C962DF3" w14:textId="00F601DA" w:rsidR="00FD7668" w:rsidRPr="00E5578D" w:rsidRDefault="00FD76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57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Specific issue </w:t>
            </w:r>
          </w:p>
        </w:tc>
        <w:tc>
          <w:tcPr>
            <w:tcW w:w="7198" w:type="dxa"/>
          </w:tcPr>
          <w:p w14:paraId="686DA1E9" w14:textId="3E4D1027" w:rsidR="00FD7668" w:rsidRPr="00E5578D" w:rsidRDefault="00FD76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57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Action including measures </w:t>
            </w:r>
          </w:p>
        </w:tc>
        <w:tc>
          <w:tcPr>
            <w:tcW w:w="1540" w:type="dxa"/>
          </w:tcPr>
          <w:p w14:paraId="50E9514B" w14:textId="1044CE75" w:rsidR="00FD7668" w:rsidRPr="00E5578D" w:rsidRDefault="00FD76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57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Who </w:t>
            </w:r>
          </w:p>
        </w:tc>
        <w:tc>
          <w:tcPr>
            <w:tcW w:w="1762" w:type="dxa"/>
          </w:tcPr>
          <w:p w14:paraId="21E0886F" w14:textId="2D0D3859" w:rsidR="00FD7668" w:rsidRPr="00E5578D" w:rsidRDefault="00FD76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57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Notes </w:t>
            </w:r>
          </w:p>
        </w:tc>
      </w:tr>
      <w:tr w:rsidR="00FD7668" w:rsidRPr="00E5578D" w14:paraId="7033575A" w14:textId="77777777" w:rsidTr="00F97B15">
        <w:tc>
          <w:tcPr>
            <w:tcW w:w="3448" w:type="dxa"/>
          </w:tcPr>
          <w:p w14:paraId="4C7A4233" w14:textId="0170C1A1" w:rsidR="00FD7668" w:rsidRPr="00E5578D" w:rsidRDefault="00FD7668">
            <w:pPr>
              <w:rPr>
                <w:rFonts w:ascii="Arial" w:hAnsi="Arial" w:cs="Arial"/>
                <w:sz w:val="24"/>
                <w:szCs w:val="24"/>
              </w:rPr>
            </w:pPr>
            <w:r w:rsidRPr="00E5578D">
              <w:rPr>
                <w:rFonts w:ascii="Arial" w:hAnsi="Arial" w:cs="Arial"/>
                <w:sz w:val="24"/>
                <w:szCs w:val="24"/>
              </w:rPr>
              <w:t xml:space="preserve">Suspected case in nursery </w:t>
            </w:r>
          </w:p>
          <w:p w14:paraId="26FE7DCF" w14:textId="044A723A" w:rsidR="00FD7668" w:rsidRPr="00E5578D" w:rsidRDefault="00FD7668">
            <w:pPr>
              <w:rPr>
                <w:rFonts w:ascii="Arial" w:hAnsi="Arial" w:cs="Arial"/>
                <w:sz w:val="24"/>
                <w:szCs w:val="24"/>
              </w:rPr>
            </w:pPr>
            <w:r w:rsidRPr="00E5578D">
              <w:rPr>
                <w:rFonts w:ascii="Arial" w:hAnsi="Arial" w:cs="Arial"/>
                <w:sz w:val="24"/>
                <w:szCs w:val="24"/>
              </w:rPr>
              <w:t>(staff or child)</w:t>
            </w:r>
          </w:p>
        </w:tc>
        <w:tc>
          <w:tcPr>
            <w:tcW w:w="7198" w:type="dxa"/>
          </w:tcPr>
          <w:p w14:paraId="48BB1241" w14:textId="442A9C39" w:rsidR="00FD7668" w:rsidRDefault="00FD7668" w:rsidP="00FD766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5578D">
              <w:rPr>
                <w:rFonts w:ascii="Arial" w:hAnsi="Arial" w:cs="Arial"/>
                <w:sz w:val="24"/>
                <w:szCs w:val="24"/>
              </w:rPr>
              <w:t xml:space="preserve">Contact </w:t>
            </w:r>
            <w:r w:rsidR="001A1C8D" w:rsidRPr="00E5578D">
              <w:rPr>
                <w:rFonts w:ascii="Arial" w:hAnsi="Arial" w:cs="Arial"/>
                <w:sz w:val="24"/>
                <w:szCs w:val="24"/>
              </w:rPr>
              <w:t>relevant</w:t>
            </w:r>
            <w:r w:rsidRPr="00E557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1C8D" w:rsidRPr="00E5578D">
              <w:rPr>
                <w:rFonts w:ascii="Arial" w:hAnsi="Arial" w:cs="Arial"/>
                <w:sz w:val="24"/>
                <w:szCs w:val="24"/>
              </w:rPr>
              <w:t xml:space="preserve">agencies </w:t>
            </w:r>
            <w:proofErr w:type="spellStart"/>
            <w:r w:rsidR="001A1C8D" w:rsidRPr="00E5578D">
              <w:rPr>
                <w:rFonts w:ascii="Arial" w:hAnsi="Arial" w:cs="Arial"/>
                <w:sz w:val="24"/>
                <w:szCs w:val="24"/>
              </w:rPr>
              <w:t>e.g</w:t>
            </w:r>
            <w:proofErr w:type="spellEnd"/>
            <w:r w:rsidR="001A1C8D" w:rsidRPr="00E5578D">
              <w:rPr>
                <w:rFonts w:ascii="Arial" w:hAnsi="Arial" w:cs="Arial"/>
                <w:sz w:val="24"/>
                <w:szCs w:val="24"/>
              </w:rPr>
              <w:t xml:space="preserve"> LA/ public health</w:t>
            </w:r>
            <w:r w:rsidR="00FD4F7C">
              <w:rPr>
                <w:rFonts w:ascii="Arial" w:hAnsi="Arial" w:cs="Arial"/>
                <w:sz w:val="24"/>
                <w:szCs w:val="24"/>
              </w:rPr>
              <w:t xml:space="preserve"> 0800 046 8687, Ofsted </w:t>
            </w:r>
            <w:r w:rsidR="001A1C8D" w:rsidRPr="00E5578D">
              <w:rPr>
                <w:rFonts w:ascii="Arial" w:hAnsi="Arial" w:cs="Arial"/>
                <w:sz w:val="24"/>
                <w:szCs w:val="24"/>
              </w:rPr>
              <w:t xml:space="preserve">England </w:t>
            </w:r>
          </w:p>
          <w:p w14:paraId="0036A954" w14:textId="543A5E3B" w:rsidR="00A64C29" w:rsidRPr="00E5578D" w:rsidRDefault="00A64C29" w:rsidP="00FD766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Notify Board of Directors</w:t>
            </w:r>
          </w:p>
          <w:p w14:paraId="452F8E0C" w14:textId="77777777" w:rsidR="001A1C8D" w:rsidRPr="00E5578D" w:rsidRDefault="001A1C8D" w:rsidP="00FD766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5578D">
              <w:rPr>
                <w:rFonts w:ascii="Arial" w:hAnsi="Arial" w:cs="Arial"/>
                <w:sz w:val="24"/>
                <w:szCs w:val="24"/>
              </w:rPr>
              <w:t xml:space="preserve">Deep clean </w:t>
            </w:r>
          </w:p>
          <w:p w14:paraId="15ACEE81" w14:textId="77777777" w:rsidR="001A1C8D" w:rsidRPr="00E5578D" w:rsidRDefault="001A1C8D" w:rsidP="00FD766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5578D">
              <w:rPr>
                <w:rFonts w:ascii="Arial" w:hAnsi="Arial" w:cs="Arial"/>
                <w:sz w:val="24"/>
                <w:szCs w:val="24"/>
              </w:rPr>
              <w:t xml:space="preserve">Inform staff </w:t>
            </w:r>
          </w:p>
          <w:p w14:paraId="7E7AB1AA" w14:textId="77777777" w:rsidR="001A1C8D" w:rsidRDefault="001A1C8D" w:rsidP="00FD766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5578D">
              <w:rPr>
                <w:rFonts w:ascii="Arial" w:hAnsi="Arial" w:cs="Arial"/>
                <w:sz w:val="24"/>
                <w:szCs w:val="24"/>
              </w:rPr>
              <w:t xml:space="preserve">Contact parents </w:t>
            </w:r>
          </w:p>
          <w:p w14:paraId="04B85724" w14:textId="77777777" w:rsidR="001C0802" w:rsidRDefault="001C0802" w:rsidP="00FD766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Follow government guidance </w:t>
            </w:r>
          </w:p>
          <w:p w14:paraId="2CE83F4E" w14:textId="77777777" w:rsidR="00BF28D1" w:rsidRDefault="00BF28D1" w:rsidP="00FD766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Isolate child away from others until child is picked up</w:t>
            </w:r>
          </w:p>
          <w:p w14:paraId="0C2D2BCB" w14:textId="617A6945" w:rsidR="00570DB7" w:rsidRPr="00E5578D" w:rsidRDefault="00570DB7" w:rsidP="00FD766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A face mask should be worn, gloves and apron until child is collected </w:t>
            </w:r>
          </w:p>
        </w:tc>
        <w:tc>
          <w:tcPr>
            <w:tcW w:w="1540" w:type="dxa"/>
          </w:tcPr>
          <w:p w14:paraId="2E6500ED" w14:textId="77777777" w:rsidR="00FD7668" w:rsidRPr="00E5578D" w:rsidRDefault="00F97B15">
            <w:pPr>
              <w:rPr>
                <w:rFonts w:ascii="Arial" w:hAnsi="Arial" w:cs="Arial"/>
                <w:sz w:val="24"/>
                <w:szCs w:val="24"/>
              </w:rPr>
            </w:pPr>
            <w:r w:rsidRPr="00E5578D">
              <w:rPr>
                <w:rFonts w:ascii="Arial" w:hAnsi="Arial" w:cs="Arial"/>
                <w:sz w:val="24"/>
                <w:szCs w:val="24"/>
              </w:rPr>
              <w:t xml:space="preserve">Staff </w:t>
            </w:r>
          </w:p>
          <w:p w14:paraId="3BF5CA10" w14:textId="3D865913" w:rsidR="00F97B15" w:rsidRPr="00E5578D" w:rsidRDefault="00F97B15">
            <w:pPr>
              <w:rPr>
                <w:rFonts w:ascii="Arial" w:hAnsi="Arial" w:cs="Arial"/>
                <w:sz w:val="24"/>
                <w:szCs w:val="24"/>
              </w:rPr>
            </w:pPr>
            <w:r w:rsidRPr="00E5578D">
              <w:rPr>
                <w:rFonts w:ascii="Arial" w:hAnsi="Arial" w:cs="Arial"/>
                <w:sz w:val="24"/>
                <w:szCs w:val="24"/>
              </w:rPr>
              <w:t xml:space="preserve">Families </w:t>
            </w:r>
          </w:p>
        </w:tc>
        <w:tc>
          <w:tcPr>
            <w:tcW w:w="1762" w:type="dxa"/>
          </w:tcPr>
          <w:p w14:paraId="5F558DF2" w14:textId="77777777" w:rsidR="00FD7668" w:rsidRPr="00E5578D" w:rsidRDefault="00FD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668" w:rsidRPr="00E5578D" w14:paraId="20D8233B" w14:textId="77777777" w:rsidTr="00F97B15">
        <w:tc>
          <w:tcPr>
            <w:tcW w:w="3448" w:type="dxa"/>
          </w:tcPr>
          <w:p w14:paraId="7CAAFABF" w14:textId="40AA2FD3" w:rsidR="00FD7668" w:rsidRPr="00E5578D" w:rsidRDefault="001A1C8D">
            <w:pPr>
              <w:rPr>
                <w:rFonts w:ascii="Arial" w:hAnsi="Arial" w:cs="Arial"/>
                <w:sz w:val="24"/>
                <w:szCs w:val="24"/>
              </w:rPr>
            </w:pPr>
            <w:r w:rsidRPr="00E5578D">
              <w:rPr>
                <w:rFonts w:ascii="Arial" w:hAnsi="Arial" w:cs="Arial"/>
                <w:sz w:val="24"/>
                <w:szCs w:val="24"/>
              </w:rPr>
              <w:t xml:space="preserve">Confirmed case in nursery </w:t>
            </w:r>
          </w:p>
        </w:tc>
        <w:tc>
          <w:tcPr>
            <w:tcW w:w="7198" w:type="dxa"/>
          </w:tcPr>
          <w:p w14:paraId="1D998207" w14:textId="5F0BB1C5" w:rsidR="00FD4F7C" w:rsidRDefault="00FD4F7C" w:rsidP="001A1C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Contact relevant agencies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Ofsted, Public Health – 0800 046 8687, Board of Directors</w:t>
            </w:r>
          </w:p>
          <w:p w14:paraId="539E3882" w14:textId="6EBB2C25" w:rsidR="00FD7668" w:rsidRPr="00E5578D" w:rsidRDefault="001A1C8D" w:rsidP="001A1C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5578D">
              <w:rPr>
                <w:rFonts w:ascii="Arial" w:hAnsi="Arial" w:cs="Arial"/>
                <w:sz w:val="24"/>
                <w:szCs w:val="24"/>
              </w:rPr>
              <w:t xml:space="preserve">Deep clean all areas </w:t>
            </w:r>
          </w:p>
          <w:p w14:paraId="46184E95" w14:textId="77777777" w:rsidR="001A1C8D" w:rsidRPr="00E5578D" w:rsidRDefault="001A1C8D" w:rsidP="001A1C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5578D">
              <w:rPr>
                <w:rFonts w:ascii="Arial" w:hAnsi="Arial" w:cs="Arial"/>
                <w:sz w:val="24"/>
                <w:szCs w:val="24"/>
              </w:rPr>
              <w:t>Inform staff</w:t>
            </w:r>
          </w:p>
          <w:p w14:paraId="5CA20BE9" w14:textId="78A8E401" w:rsidR="001A1C8D" w:rsidRPr="00E5578D" w:rsidRDefault="001A1C8D" w:rsidP="001A1C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5578D">
              <w:rPr>
                <w:rFonts w:ascii="Arial" w:hAnsi="Arial" w:cs="Arial"/>
                <w:sz w:val="24"/>
                <w:szCs w:val="24"/>
              </w:rPr>
              <w:t xml:space="preserve">Contact parents </w:t>
            </w:r>
          </w:p>
          <w:p w14:paraId="466276AF" w14:textId="49A3A53E" w:rsidR="001A1C8D" w:rsidRPr="00E5578D" w:rsidRDefault="001A1C8D" w:rsidP="001A1C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5578D">
              <w:rPr>
                <w:rFonts w:ascii="Arial" w:hAnsi="Arial" w:cs="Arial"/>
                <w:sz w:val="24"/>
                <w:szCs w:val="24"/>
              </w:rPr>
              <w:t xml:space="preserve">Key next steps closure of nursery  </w:t>
            </w:r>
          </w:p>
        </w:tc>
        <w:tc>
          <w:tcPr>
            <w:tcW w:w="1540" w:type="dxa"/>
          </w:tcPr>
          <w:p w14:paraId="68CE4F0A" w14:textId="77777777" w:rsidR="00FD7668" w:rsidRPr="00E5578D" w:rsidRDefault="00F97B15">
            <w:pPr>
              <w:rPr>
                <w:rFonts w:ascii="Arial" w:hAnsi="Arial" w:cs="Arial"/>
                <w:sz w:val="24"/>
                <w:szCs w:val="24"/>
              </w:rPr>
            </w:pPr>
            <w:r w:rsidRPr="00E5578D">
              <w:rPr>
                <w:rFonts w:ascii="Arial" w:hAnsi="Arial" w:cs="Arial"/>
                <w:sz w:val="24"/>
                <w:szCs w:val="24"/>
              </w:rPr>
              <w:t xml:space="preserve">Staff </w:t>
            </w:r>
          </w:p>
          <w:p w14:paraId="4A6FF6CF" w14:textId="1BC1B3DE" w:rsidR="00F97B15" w:rsidRPr="00E5578D" w:rsidRDefault="00F97B15">
            <w:pPr>
              <w:rPr>
                <w:rFonts w:ascii="Arial" w:hAnsi="Arial" w:cs="Arial"/>
                <w:sz w:val="24"/>
                <w:szCs w:val="24"/>
              </w:rPr>
            </w:pPr>
            <w:r w:rsidRPr="00E5578D">
              <w:rPr>
                <w:rFonts w:ascii="Arial" w:hAnsi="Arial" w:cs="Arial"/>
                <w:sz w:val="24"/>
                <w:szCs w:val="24"/>
              </w:rPr>
              <w:t xml:space="preserve">Families </w:t>
            </w:r>
          </w:p>
        </w:tc>
        <w:tc>
          <w:tcPr>
            <w:tcW w:w="1762" w:type="dxa"/>
          </w:tcPr>
          <w:p w14:paraId="445C37DE" w14:textId="77777777" w:rsidR="00FD7668" w:rsidRPr="00E5578D" w:rsidRDefault="00FD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668" w:rsidRPr="00E5578D" w14:paraId="4C075390" w14:textId="77777777" w:rsidTr="00F97B15">
        <w:tc>
          <w:tcPr>
            <w:tcW w:w="3448" w:type="dxa"/>
          </w:tcPr>
          <w:p w14:paraId="1ECC5146" w14:textId="0314457B" w:rsidR="00FD7668" w:rsidRPr="00E5578D" w:rsidRDefault="001A1C8D">
            <w:pPr>
              <w:rPr>
                <w:rFonts w:ascii="Arial" w:hAnsi="Arial" w:cs="Arial"/>
                <w:sz w:val="24"/>
                <w:szCs w:val="24"/>
              </w:rPr>
            </w:pPr>
            <w:r w:rsidRPr="00E5578D">
              <w:rPr>
                <w:rFonts w:ascii="Arial" w:hAnsi="Arial" w:cs="Arial"/>
                <w:sz w:val="24"/>
                <w:szCs w:val="24"/>
              </w:rPr>
              <w:t xml:space="preserve">Suspected case in family </w:t>
            </w:r>
          </w:p>
        </w:tc>
        <w:tc>
          <w:tcPr>
            <w:tcW w:w="7198" w:type="dxa"/>
          </w:tcPr>
          <w:p w14:paraId="1F569ECF" w14:textId="3A6808D2" w:rsidR="001A1C8D" w:rsidRPr="008D5AFE" w:rsidRDefault="001A1C8D" w:rsidP="008D5A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Parent to contact 111 and follow guidance </w:t>
            </w:r>
          </w:p>
        </w:tc>
        <w:tc>
          <w:tcPr>
            <w:tcW w:w="1540" w:type="dxa"/>
          </w:tcPr>
          <w:p w14:paraId="59171D66" w14:textId="1FFC4961" w:rsidR="00F97B15" w:rsidRPr="00E5578D" w:rsidRDefault="00F97B15">
            <w:pPr>
              <w:rPr>
                <w:rFonts w:ascii="Arial" w:hAnsi="Arial" w:cs="Arial"/>
                <w:sz w:val="24"/>
                <w:szCs w:val="24"/>
              </w:rPr>
            </w:pPr>
            <w:r w:rsidRPr="00E5578D">
              <w:rPr>
                <w:rFonts w:ascii="Arial" w:hAnsi="Arial" w:cs="Arial"/>
                <w:sz w:val="24"/>
                <w:szCs w:val="24"/>
              </w:rPr>
              <w:t xml:space="preserve">Staff families </w:t>
            </w:r>
          </w:p>
        </w:tc>
        <w:tc>
          <w:tcPr>
            <w:tcW w:w="1762" w:type="dxa"/>
          </w:tcPr>
          <w:p w14:paraId="66CFC6B7" w14:textId="77777777" w:rsidR="00FD7668" w:rsidRPr="00E5578D" w:rsidRDefault="00FD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668" w:rsidRPr="00E5578D" w14:paraId="5AC298E7" w14:textId="77777777" w:rsidTr="00F97B15">
        <w:tc>
          <w:tcPr>
            <w:tcW w:w="3448" w:type="dxa"/>
          </w:tcPr>
          <w:p w14:paraId="501DA988" w14:textId="7A9D2762" w:rsidR="00FD7668" w:rsidRPr="00E5578D" w:rsidRDefault="001A1C8D">
            <w:pPr>
              <w:rPr>
                <w:rFonts w:ascii="Arial" w:hAnsi="Arial" w:cs="Arial"/>
                <w:sz w:val="24"/>
                <w:szCs w:val="24"/>
              </w:rPr>
            </w:pPr>
            <w:r w:rsidRPr="00E5578D">
              <w:rPr>
                <w:rFonts w:ascii="Arial" w:hAnsi="Arial" w:cs="Arial"/>
                <w:sz w:val="24"/>
                <w:szCs w:val="24"/>
              </w:rPr>
              <w:t xml:space="preserve">Confirmed case in family </w:t>
            </w:r>
          </w:p>
        </w:tc>
        <w:tc>
          <w:tcPr>
            <w:tcW w:w="7198" w:type="dxa"/>
          </w:tcPr>
          <w:p w14:paraId="31302208" w14:textId="072C9663" w:rsidR="00FD7668" w:rsidRPr="00E5578D" w:rsidRDefault="001A1C8D" w:rsidP="001A1C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5578D">
              <w:rPr>
                <w:rFonts w:ascii="Arial" w:hAnsi="Arial" w:cs="Arial"/>
                <w:sz w:val="24"/>
                <w:szCs w:val="24"/>
              </w:rPr>
              <w:t xml:space="preserve">Children and family to </w:t>
            </w:r>
            <w:r w:rsidR="00766D4B">
              <w:rPr>
                <w:rFonts w:ascii="Arial" w:hAnsi="Arial" w:cs="Arial"/>
                <w:sz w:val="24"/>
                <w:szCs w:val="24"/>
              </w:rPr>
              <w:t>self-isolate at</w:t>
            </w:r>
            <w:r w:rsidRPr="00E5578D">
              <w:rPr>
                <w:rFonts w:ascii="Arial" w:hAnsi="Arial" w:cs="Arial"/>
                <w:sz w:val="24"/>
                <w:szCs w:val="24"/>
              </w:rPr>
              <w:t xml:space="preserve"> home </w:t>
            </w:r>
            <w:r w:rsidR="00766D4B">
              <w:rPr>
                <w:rFonts w:ascii="Arial" w:hAnsi="Arial" w:cs="Arial"/>
                <w:sz w:val="24"/>
                <w:szCs w:val="24"/>
              </w:rPr>
              <w:t>as per government guidelines</w:t>
            </w:r>
          </w:p>
          <w:p w14:paraId="1CFDA7AA" w14:textId="209AA1B3" w:rsidR="001A1C8D" w:rsidRPr="00E5578D" w:rsidRDefault="001A1C8D" w:rsidP="001A1C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5578D">
              <w:rPr>
                <w:rFonts w:ascii="Arial" w:hAnsi="Arial" w:cs="Arial"/>
                <w:sz w:val="24"/>
                <w:szCs w:val="24"/>
              </w:rPr>
              <w:t xml:space="preserve">Deep clean the nursery. Follow guidance provided </w:t>
            </w:r>
          </w:p>
        </w:tc>
        <w:tc>
          <w:tcPr>
            <w:tcW w:w="1540" w:type="dxa"/>
          </w:tcPr>
          <w:p w14:paraId="5F70D1FD" w14:textId="77777777" w:rsidR="00FD7668" w:rsidRPr="00E5578D" w:rsidRDefault="00F97B15">
            <w:pPr>
              <w:rPr>
                <w:rFonts w:ascii="Arial" w:hAnsi="Arial" w:cs="Arial"/>
                <w:sz w:val="24"/>
                <w:szCs w:val="24"/>
              </w:rPr>
            </w:pPr>
            <w:r w:rsidRPr="00E5578D">
              <w:rPr>
                <w:rFonts w:ascii="Arial" w:hAnsi="Arial" w:cs="Arial"/>
                <w:sz w:val="24"/>
                <w:szCs w:val="24"/>
              </w:rPr>
              <w:t xml:space="preserve">Staff </w:t>
            </w:r>
          </w:p>
          <w:p w14:paraId="4A15F5C1" w14:textId="2855E956" w:rsidR="00F97B15" w:rsidRPr="00E5578D" w:rsidRDefault="00F97B15">
            <w:pPr>
              <w:rPr>
                <w:rFonts w:ascii="Arial" w:hAnsi="Arial" w:cs="Arial"/>
                <w:sz w:val="24"/>
                <w:szCs w:val="24"/>
              </w:rPr>
            </w:pPr>
            <w:r w:rsidRPr="00E5578D">
              <w:rPr>
                <w:rFonts w:ascii="Arial" w:hAnsi="Arial" w:cs="Arial"/>
                <w:sz w:val="24"/>
                <w:szCs w:val="24"/>
              </w:rPr>
              <w:t xml:space="preserve">Families </w:t>
            </w:r>
          </w:p>
        </w:tc>
        <w:tc>
          <w:tcPr>
            <w:tcW w:w="1762" w:type="dxa"/>
          </w:tcPr>
          <w:p w14:paraId="4781D484" w14:textId="77777777" w:rsidR="00FD7668" w:rsidRPr="00E5578D" w:rsidRDefault="00FD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668" w:rsidRPr="00E5578D" w14:paraId="59DBFBEB" w14:textId="77777777" w:rsidTr="00F97B15">
        <w:tc>
          <w:tcPr>
            <w:tcW w:w="3448" w:type="dxa"/>
          </w:tcPr>
          <w:p w14:paraId="7670C4A9" w14:textId="7EDEB1BA" w:rsidR="00FD7668" w:rsidRPr="00E5578D" w:rsidRDefault="001A1C8D">
            <w:pPr>
              <w:rPr>
                <w:rFonts w:ascii="Arial" w:hAnsi="Arial" w:cs="Arial"/>
                <w:sz w:val="24"/>
                <w:szCs w:val="24"/>
              </w:rPr>
            </w:pPr>
            <w:r w:rsidRPr="00E5578D">
              <w:rPr>
                <w:rFonts w:ascii="Arial" w:hAnsi="Arial" w:cs="Arial"/>
                <w:sz w:val="24"/>
                <w:szCs w:val="24"/>
              </w:rPr>
              <w:t xml:space="preserve">Staff with symptoms </w:t>
            </w:r>
          </w:p>
        </w:tc>
        <w:tc>
          <w:tcPr>
            <w:tcW w:w="7198" w:type="dxa"/>
          </w:tcPr>
          <w:p w14:paraId="5F357311" w14:textId="12813EEA" w:rsidR="00FD7668" w:rsidRPr="00E5578D" w:rsidRDefault="00F97B15" w:rsidP="001A1C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A308B">
              <w:rPr>
                <w:rFonts w:ascii="Arial" w:hAnsi="Arial" w:cs="Arial"/>
                <w:sz w:val="24"/>
                <w:szCs w:val="24"/>
              </w:rPr>
              <w:t>Stay at hom</w:t>
            </w:r>
            <w:r w:rsidR="007A308B" w:rsidRPr="007A308B">
              <w:rPr>
                <w:rFonts w:ascii="Arial" w:hAnsi="Arial" w:cs="Arial"/>
                <w:sz w:val="24"/>
                <w:szCs w:val="24"/>
              </w:rPr>
              <w:t>e, self-isolate and follow government guidelines.</w:t>
            </w:r>
          </w:p>
        </w:tc>
        <w:tc>
          <w:tcPr>
            <w:tcW w:w="1540" w:type="dxa"/>
          </w:tcPr>
          <w:p w14:paraId="021AFBB9" w14:textId="77777777" w:rsidR="00FD7668" w:rsidRPr="00E5578D" w:rsidRDefault="00F97B15">
            <w:pPr>
              <w:rPr>
                <w:rFonts w:ascii="Arial" w:hAnsi="Arial" w:cs="Arial"/>
                <w:sz w:val="24"/>
                <w:szCs w:val="24"/>
              </w:rPr>
            </w:pPr>
            <w:r w:rsidRPr="00E5578D">
              <w:rPr>
                <w:rFonts w:ascii="Arial" w:hAnsi="Arial" w:cs="Arial"/>
                <w:sz w:val="24"/>
                <w:szCs w:val="24"/>
              </w:rPr>
              <w:t xml:space="preserve">Staff </w:t>
            </w:r>
          </w:p>
          <w:p w14:paraId="208C2DC4" w14:textId="444FB609" w:rsidR="00F97B15" w:rsidRPr="00E5578D" w:rsidRDefault="00F97B15">
            <w:pPr>
              <w:rPr>
                <w:rFonts w:ascii="Arial" w:hAnsi="Arial" w:cs="Arial"/>
                <w:sz w:val="24"/>
                <w:szCs w:val="24"/>
              </w:rPr>
            </w:pPr>
            <w:r w:rsidRPr="00E5578D">
              <w:rPr>
                <w:rFonts w:ascii="Arial" w:hAnsi="Arial" w:cs="Arial"/>
                <w:sz w:val="24"/>
                <w:szCs w:val="24"/>
              </w:rPr>
              <w:t xml:space="preserve">Management </w:t>
            </w:r>
          </w:p>
        </w:tc>
        <w:tc>
          <w:tcPr>
            <w:tcW w:w="1762" w:type="dxa"/>
          </w:tcPr>
          <w:p w14:paraId="3CC482D5" w14:textId="77777777" w:rsidR="00FD7668" w:rsidRPr="00E5578D" w:rsidRDefault="00FD7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8CC" w:rsidRPr="00E5578D" w14:paraId="5B92F176" w14:textId="77777777" w:rsidTr="00F97B15">
        <w:tc>
          <w:tcPr>
            <w:tcW w:w="3448" w:type="dxa"/>
          </w:tcPr>
          <w:p w14:paraId="09441C61" w14:textId="603B5024" w:rsidR="00E678CC" w:rsidRPr="00E5578D" w:rsidRDefault="00E678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Pregnant women </w:t>
            </w:r>
          </w:p>
        </w:tc>
        <w:tc>
          <w:tcPr>
            <w:tcW w:w="7198" w:type="dxa"/>
          </w:tcPr>
          <w:p w14:paraId="6EE35550" w14:textId="77777777" w:rsidR="00E678CC" w:rsidRPr="009C6513" w:rsidRDefault="00E678CC" w:rsidP="001A1C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Follow government guidance </w:t>
            </w:r>
          </w:p>
          <w:p w14:paraId="1501639F" w14:textId="309422D4" w:rsidR="00E678CC" w:rsidRPr="009C6513" w:rsidRDefault="00E678CC" w:rsidP="001A1C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Stay at home where possible  </w:t>
            </w:r>
          </w:p>
        </w:tc>
        <w:tc>
          <w:tcPr>
            <w:tcW w:w="1540" w:type="dxa"/>
          </w:tcPr>
          <w:p w14:paraId="6FD48CC7" w14:textId="77777777" w:rsidR="00E678CC" w:rsidRDefault="00E733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Parents </w:t>
            </w:r>
          </w:p>
          <w:p w14:paraId="71578EF2" w14:textId="37BC0C7A" w:rsidR="00E733DC" w:rsidRPr="00E5578D" w:rsidRDefault="00E733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Staff </w:t>
            </w:r>
          </w:p>
        </w:tc>
        <w:tc>
          <w:tcPr>
            <w:tcW w:w="1762" w:type="dxa"/>
          </w:tcPr>
          <w:p w14:paraId="4713BEFE" w14:textId="77777777" w:rsidR="00E678CC" w:rsidRPr="00E5578D" w:rsidRDefault="00E678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8CC" w:rsidRPr="00E5578D" w14:paraId="0B8319C5" w14:textId="77777777" w:rsidTr="00F97B15">
        <w:tc>
          <w:tcPr>
            <w:tcW w:w="3448" w:type="dxa"/>
          </w:tcPr>
          <w:p w14:paraId="34A0403F" w14:textId="067B8591" w:rsidR="00E678CC" w:rsidRPr="00E5578D" w:rsidRDefault="00E678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Staff with underlying conditions </w:t>
            </w:r>
            <w:r w:rsidR="00E733DC">
              <w:rPr>
                <w:rFonts w:ascii="Arial" w:hAnsi="Arial" w:cs="Arial"/>
                <w:sz w:val="24"/>
                <w:szCs w:val="24"/>
              </w:rPr>
              <w:t xml:space="preserve">clinically vulnerable </w:t>
            </w:r>
          </w:p>
        </w:tc>
        <w:tc>
          <w:tcPr>
            <w:tcW w:w="7198" w:type="dxa"/>
          </w:tcPr>
          <w:p w14:paraId="783AED29" w14:textId="77777777" w:rsidR="00E678CC" w:rsidRPr="009C6513" w:rsidRDefault="00E678CC" w:rsidP="001A1C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Follow government guidance </w:t>
            </w:r>
          </w:p>
          <w:p w14:paraId="06C6A68D" w14:textId="77777777" w:rsidR="00E733DC" w:rsidRPr="009C6513" w:rsidRDefault="00E678CC" w:rsidP="00E733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Social distance where possible work in office where possible </w:t>
            </w:r>
          </w:p>
          <w:p w14:paraId="165729DE" w14:textId="77777777" w:rsidR="00E733DC" w:rsidRPr="009C6513" w:rsidRDefault="00E733DC" w:rsidP="00E733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Letter from health professional </w:t>
            </w:r>
          </w:p>
          <w:p w14:paraId="02CD6DBC" w14:textId="5E68C27A" w:rsidR="00E733DC" w:rsidRPr="009C6513" w:rsidRDefault="00E733DC" w:rsidP="00E733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Work from home where possible </w:t>
            </w:r>
          </w:p>
        </w:tc>
        <w:tc>
          <w:tcPr>
            <w:tcW w:w="1540" w:type="dxa"/>
          </w:tcPr>
          <w:p w14:paraId="1DF7654B" w14:textId="7C68DB02" w:rsidR="00E678CC" w:rsidRPr="00E5578D" w:rsidRDefault="00E733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staff </w:t>
            </w:r>
          </w:p>
        </w:tc>
        <w:tc>
          <w:tcPr>
            <w:tcW w:w="1762" w:type="dxa"/>
          </w:tcPr>
          <w:p w14:paraId="36F5B73B" w14:textId="77777777" w:rsidR="00E678CC" w:rsidRPr="00E5578D" w:rsidRDefault="00E678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DC" w:rsidRPr="00E5578D" w14:paraId="0F9F25CC" w14:textId="77777777" w:rsidTr="00F97B15">
        <w:tc>
          <w:tcPr>
            <w:tcW w:w="3448" w:type="dxa"/>
          </w:tcPr>
          <w:p w14:paraId="10E1C42C" w14:textId="42D7906F" w:rsidR="00E733DC" w:rsidRDefault="00E733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Staff who are clinically extremely vulnerable </w:t>
            </w:r>
          </w:p>
        </w:tc>
        <w:tc>
          <w:tcPr>
            <w:tcW w:w="7198" w:type="dxa"/>
          </w:tcPr>
          <w:p w14:paraId="315087A2" w14:textId="77777777" w:rsidR="00E733DC" w:rsidRPr="009C6513" w:rsidRDefault="00E733DC" w:rsidP="001A1C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Follow government guidance on shielding </w:t>
            </w:r>
          </w:p>
          <w:p w14:paraId="402F7858" w14:textId="2A9DCF92" w:rsidR="00E733DC" w:rsidRPr="009C6513" w:rsidRDefault="00E733DC" w:rsidP="001A1C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Letter from health professional </w:t>
            </w:r>
          </w:p>
        </w:tc>
        <w:tc>
          <w:tcPr>
            <w:tcW w:w="1540" w:type="dxa"/>
          </w:tcPr>
          <w:p w14:paraId="78288FD2" w14:textId="028A6C01" w:rsidR="00E733DC" w:rsidRPr="00E5578D" w:rsidRDefault="00E733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staff </w:t>
            </w:r>
          </w:p>
        </w:tc>
        <w:tc>
          <w:tcPr>
            <w:tcW w:w="1762" w:type="dxa"/>
          </w:tcPr>
          <w:p w14:paraId="472272E9" w14:textId="77777777" w:rsidR="00E733DC" w:rsidRPr="00E5578D" w:rsidRDefault="00E733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10E" w:rsidRPr="00E5578D" w14:paraId="6B1B813D" w14:textId="77777777" w:rsidTr="00F97B15">
        <w:tc>
          <w:tcPr>
            <w:tcW w:w="3448" w:type="dxa"/>
          </w:tcPr>
          <w:p w14:paraId="53A95EA0" w14:textId="0B4A08D6" w:rsidR="009C510E" w:rsidRDefault="009C51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Health and safety check of building </w:t>
            </w:r>
          </w:p>
        </w:tc>
        <w:tc>
          <w:tcPr>
            <w:tcW w:w="7198" w:type="dxa"/>
          </w:tcPr>
          <w:p w14:paraId="52DF0CB9" w14:textId="77777777" w:rsidR="009C510E" w:rsidRPr="009C6513" w:rsidRDefault="009C510E" w:rsidP="001A1C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Complete before opening </w:t>
            </w:r>
          </w:p>
          <w:p w14:paraId="3BBC0921" w14:textId="77777777" w:rsidR="009C510E" w:rsidRPr="009C6513" w:rsidRDefault="009C510E" w:rsidP="001A1C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Adjust fire alarm procedure, assembly point if needed </w:t>
            </w:r>
          </w:p>
          <w:p w14:paraId="6DE34F16" w14:textId="2CF59365" w:rsidR="00F45782" w:rsidRPr="009C6513" w:rsidRDefault="00F45782" w:rsidP="001A1C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>Consider how floor space</w:t>
            </w:r>
            <w:r w:rsidR="00A64C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6513">
              <w:rPr>
                <w:rFonts w:ascii="Arial" w:hAnsi="Arial" w:cs="Arial"/>
                <w:sz w:val="24"/>
                <w:szCs w:val="24"/>
              </w:rPr>
              <w:t>an</w:t>
            </w:r>
            <w:r w:rsidR="008F1717">
              <w:rPr>
                <w:rFonts w:ascii="Arial" w:hAnsi="Arial" w:cs="Arial"/>
                <w:sz w:val="24"/>
                <w:szCs w:val="24"/>
              </w:rPr>
              <w:t>d</w:t>
            </w:r>
            <w:r w:rsidRPr="009C6513">
              <w:rPr>
                <w:rFonts w:ascii="Arial" w:hAnsi="Arial" w:cs="Arial"/>
                <w:sz w:val="24"/>
                <w:szCs w:val="24"/>
              </w:rPr>
              <w:t xml:space="preserve"> outdoor space can be organised to ensure physical distance between staff and children </w:t>
            </w:r>
          </w:p>
          <w:p w14:paraId="63312607" w14:textId="1E5D8D80" w:rsidR="00F45782" w:rsidRPr="009C6513" w:rsidRDefault="00A64C29" w:rsidP="001A1C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Follow </w:t>
            </w:r>
            <w:r w:rsidR="00F45782" w:rsidRPr="009C6513">
              <w:rPr>
                <w:rFonts w:ascii="Arial" w:hAnsi="Arial" w:cs="Arial"/>
                <w:sz w:val="24"/>
                <w:szCs w:val="24"/>
              </w:rPr>
              <w:t>policies for setting</w:t>
            </w:r>
            <w:r w:rsidR="00E733DC" w:rsidRPr="009C65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733DC" w:rsidRPr="009C6513">
              <w:rPr>
                <w:rFonts w:ascii="Arial" w:hAnsi="Arial" w:cs="Arial"/>
                <w:sz w:val="24"/>
                <w:szCs w:val="24"/>
              </w:rPr>
              <w:t>e.g</w:t>
            </w:r>
            <w:proofErr w:type="spellEnd"/>
            <w:r w:rsidR="00E733DC" w:rsidRPr="009C6513">
              <w:rPr>
                <w:rFonts w:ascii="Arial" w:hAnsi="Arial" w:cs="Arial"/>
                <w:sz w:val="24"/>
                <w:szCs w:val="24"/>
              </w:rPr>
              <w:t xml:space="preserve"> sickness</w:t>
            </w:r>
            <w:r w:rsidR="00570DB7" w:rsidRPr="009C6513">
              <w:rPr>
                <w:rFonts w:ascii="Arial" w:hAnsi="Arial" w:cs="Arial"/>
                <w:sz w:val="24"/>
                <w:szCs w:val="24"/>
              </w:rPr>
              <w:t xml:space="preserve"> management </w:t>
            </w:r>
            <w:r w:rsidR="00E733DC" w:rsidRPr="009C65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9FC88D5" w14:textId="77777777" w:rsidR="00F45782" w:rsidRPr="009C6513" w:rsidRDefault="00F45782" w:rsidP="001A1C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1.1 support for children with additional needs </w:t>
            </w:r>
          </w:p>
          <w:p w14:paraId="04844930" w14:textId="77777777" w:rsidR="00F43D44" w:rsidRPr="009C6513" w:rsidRDefault="00F43D44" w:rsidP="001A1C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>Ensure all staff know that change of routine may be difficult for children with SEND</w:t>
            </w:r>
          </w:p>
          <w:p w14:paraId="23A01012" w14:textId="41143D20" w:rsidR="00F43D44" w:rsidRPr="009C6513" w:rsidRDefault="00F43D44" w:rsidP="001A1C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Review EHC plans </w:t>
            </w:r>
          </w:p>
        </w:tc>
        <w:tc>
          <w:tcPr>
            <w:tcW w:w="1540" w:type="dxa"/>
          </w:tcPr>
          <w:p w14:paraId="4E954440" w14:textId="57942AB2" w:rsidR="009C510E" w:rsidRPr="00E5578D" w:rsidRDefault="009C51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Manager </w:t>
            </w:r>
          </w:p>
        </w:tc>
        <w:tc>
          <w:tcPr>
            <w:tcW w:w="1762" w:type="dxa"/>
          </w:tcPr>
          <w:p w14:paraId="4F68308D" w14:textId="77777777" w:rsidR="009C510E" w:rsidRPr="00E5578D" w:rsidRDefault="009C51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B18" w:rsidRPr="00E5578D" w14:paraId="60CBCCAF" w14:textId="77777777" w:rsidTr="00F97B15">
        <w:tc>
          <w:tcPr>
            <w:tcW w:w="3448" w:type="dxa"/>
          </w:tcPr>
          <w:p w14:paraId="5CF3FEB9" w14:textId="79BB2C37" w:rsidR="00482B18" w:rsidRDefault="00482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Reviewing staff </w:t>
            </w:r>
          </w:p>
        </w:tc>
        <w:tc>
          <w:tcPr>
            <w:tcW w:w="7198" w:type="dxa"/>
          </w:tcPr>
          <w:p w14:paraId="3214604F" w14:textId="3E4E4B44" w:rsidR="00482B18" w:rsidRPr="009C6513" w:rsidRDefault="00482B18" w:rsidP="001A1C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Louise to speak to all staff, discuss and reassure them about any concerns </w:t>
            </w:r>
          </w:p>
          <w:p w14:paraId="5CAA4EB6" w14:textId="4E660739" w:rsidR="001E37DD" w:rsidRPr="009C6513" w:rsidRDefault="001E37DD" w:rsidP="001A1C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Communicate plans with staff ensuring they are aware of and understand all new measures to reduce transmission of the coronavirus and their roles and responsibilities </w:t>
            </w:r>
          </w:p>
          <w:p w14:paraId="523830DD" w14:textId="56728DB3" w:rsidR="0027503D" w:rsidRPr="009C6513" w:rsidRDefault="00A64C29" w:rsidP="001A1C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="0027503D" w:rsidRPr="009C6513">
              <w:rPr>
                <w:rFonts w:ascii="Arial" w:hAnsi="Arial" w:cs="Arial"/>
                <w:sz w:val="24"/>
                <w:szCs w:val="24"/>
              </w:rPr>
              <w:t xml:space="preserve">staff </w:t>
            </w:r>
            <w:r>
              <w:rPr>
                <w:rFonts w:ascii="Arial" w:hAnsi="Arial" w:cs="Arial"/>
                <w:sz w:val="24"/>
                <w:szCs w:val="24"/>
              </w:rPr>
              <w:t xml:space="preserve">trained </w:t>
            </w:r>
            <w:r w:rsidR="0027503D" w:rsidRPr="009C6513">
              <w:rPr>
                <w:rFonts w:ascii="Arial" w:hAnsi="Arial" w:cs="Arial"/>
                <w:sz w:val="24"/>
                <w:szCs w:val="24"/>
              </w:rPr>
              <w:t>on infection control, fo</w:t>
            </w:r>
            <w:r w:rsidR="008F1717">
              <w:rPr>
                <w:rFonts w:ascii="Arial" w:hAnsi="Arial" w:cs="Arial"/>
                <w:sz w:val="24"/>
                <w:szCs w:val="24"/>
              </w:rPr>
              <w:t>r</w:t>
            </w:r>
            <w:r w:rsidR="0027503D" w:rsidRPr="009C6513">
              <w:rPr>
                <w:rFonts w:ascii="Arial" w:hAnsi="Arial" w:cs="Arial"/>
                <w:sz w:val="24"/>
                <w:szCs w:val="24"/>
              </w:rPr>
              <w:t xml:space="preserve"> example putting on, taking off and disposing of PPE</w:t>
            </w:r>
          </w:p>
          <w:p w14:paraId="635CE855" w14:textId="77777777" w:rsidR="00482B18" w:rsidRPr="009C6513" w:rsidRDefault="00482B18" w:rsidP="001A1C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Anyone displaying symptoms or has displayed symptoms in the previous 7 days or lives with someone who is displaying symptoms should not attend work unless they have been tested </w:t>
            </w:r>
          </w:p>
          <w:p w14:paraId="4DA1FEA2" w14:textId="41B74695" w:rsidR="00482B18" w:rsidRPr="009C6513" w:rsidRDefault="00482B18" w:rsidP="001A1C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A high temperature </w:t>
            </w:r>
          </w:p>
          <w:p w14:paraId="6DF8F115" w14:textId="77777777" w:rsidR="00482B18" w:rsidRPr="009C6513" w:rsidRDefault="00482B18" w:rsidP="001A1C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A new continuous cough </w:t>
            </w:r>
          </w:p>
          <w:p w14:paraId="2AAD140D" w14:textId="77777777" w:rsidR="00482B18" w:rsidRPr="009C6513" w:rsidRDefault="00482B18" w:rsidP="001A1C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A loss of, or change to, your sense of smell or taste  </w:t>
            </w:r>
          </w:p>
          <w:p w14:paraId="0E6F9704" w14:textId="37B42F71" w:rsidR="00E733DC" w:rsidRPr="009C6513" w:rsidRDefault="00E733DC" w:rsidP="001A1C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lastRenderedPageBreak/>
              <w:t>Household</w:t>
            </w:r>
            <w:r w:rsidR="00B82001">
              <w:rPr>
                <w:rFonts w:ascii="Arial" w:hAnsi="Arial" w:cs="Arial"/>
                <w:sz w:val="24"/>
                <w:szCs w:val="24"/>
              </w:rPr>
              <w:t>s</w:t>
            </w:r>
            <w:r w:rsidRPr="009C6513">
              <w:rPr>
                <w:rFonts w:ascii="Arial" w:hAnsi="Arial" w:cs="Arial"/>
                <w:sz w:val="24"/>
                <w:szCs w:val="24"/>
              </w:rPr>
              <w:t xml:space="preserve"> should f</w:t>
            </w:r>
            <w:r w:rsidR="00B82001">
              <w:rPr>
                <w:rFonts w:ascii="Arial" w:hAnsi="Arial" w:cs="Arial"/>
                <w:sz w:val="24"/>
                <w:szCs w:val="24"/>
              </w:rPr>
              <w:t>o</w:t>
            </w:r>
            <w:r w:rsidRPr="009C6513">
              <w:rPr>
                <w:rFonts w:ascii="Arial" w:hAnsi="Arial" w:cs="Arial"/>
                <w:sz w:val="24"/>
                <w:szCs w:val="24"/>
              </w:rPr>
              <w:t xml:space="preserve">llow advice and government guidance </w:t>
            </w:r>
          </w:p>
          <w:p w14:paraId="33165932" w14:textId="77777777" w:rsidR="00E733DC" w:rsidRPr="009C6513" w:rsidRDefault="00E733DC" w:rsidP="001A1C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Consider the impact of staff availability and qualifications </w:t>
            </w:r>
          </w:p>
          <w:p w14:paraId="76AB2909" w14:textId="77777777" w:rsidR="00E733DC" w:rsidRPr="009C6513" w:rsidRDefault="00E733DC" w:rsidP="001A1C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Including designated safeguarding lead, SENCO and paediatric first aid </w:t>
            </w:r>
          </w:p>
          <w:p w14:paraId="177FDA79" w14:textId="1680C100" w:rsidR="001E37DD" w:rsidRPr="009C6513" w:rsidRDefault="001E37DD" w:rsidP="001A1C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Deputise responsibilities or arrange cover if affected </w:t>
            </w:r>
            <w:r w:rsidR="00F43D44" w:rsidRPr="009C6513">
              <w:rPr>
                <w:rFonts w:ascii="Arial" w:hAnsi="Arial" w:cs="Arial"/>
                <w:sz w:val="24"/>
                <w:szCs w:val="24"/>
              </w:rPr>
              <w:t>member</w:t>
            </w:r>
            <w:r w:rsidRPr="009C6513">
              <w:rPr>
                <w:rFonts w:ascii="Arial" w:hAnsi="Arial" w:cs="Arial"/>
                <w:sz w:val="24"/>
                <w:szCs w:val="24"/>
              </w:rPr>
              <w:t xml:space="preserve"> of staff fulfil designated roles  </w:t>
            </w:r>
          </w:p>
        </w:tc>
        <w:tc>
          <w:tcPr>
            <w:tcW w:w="1540" w:type="dxa"/>
          </w:tcPr>
          <w:p w14:paraId="1EED1094" w14:textId="491E2519" w:rsidR="00482B18" w:rsidRDefault="00482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Manager </w:t>
            </w:r>
          </w:p>
        </w:tc>
        <w:tc>
          <w:tcPr>
            <w:tcW w:w="1762" w:type="dxa"/>
          </w:tcPr>
          <w:p w14:paraId="07A1AF39" w14:textId="77777777" w:rsidR="00482B18" w:rsidRPr="00E5578D" w:rsidRDefault="00482B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DC" w:rsidRPr="00E5578D" w14:paraId="05C661AA" w14:textId="77777777" w:rsidTr="00F97B15">
        <w:tc>
          <w:tcPr>
            <w:tcW w:w="3448" w:type="dxa"/>
          </w:tcPr>
          <w:p w14:paraId="06E22608" w14:textId="2FADDD91" w:rsidR="00E733DC" w:rsidRDefault="00570D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Testing </w:t>
            </w:r>
          </w:p>
        </w:tc>
        <w:tc>
          <w:tcPr>
            <w:tcW w:w="7198" w:type="dxa"/>
          </w:tcPr>
          <w:p w14:paraId="60748319" w14:textId="77777777" w:rsidR="00E733DC" w:rsidRPr="009C6513" w:rsidRDefault="001E37DD" w:rsidP="001E37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All staff and children who are attending a childcare setting will have access to a test if they display symptoms of the coronavirus </w:t>
            </w:r>
          </w:p>
          <w:p w14:paraId="2CD9A2B3" w14:textId="329505C1" w:rsidR="001E37DD" w:rsidRPr="009C6513" w:rsidRDefault="001E37DD" w:rsidP="001E37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If they test positive their immediate group within the setting should </w:t>
            </w:r>
            <w:r w:rsidR="00E4574D">
              <w:rPr>
                <w:rFonts w:ascii="Arial" w:hAnsi="Arial" w:cs="Arial"/>
                <w:sz w:val="24"/>
                <w:szCs w:val="24"/>
              </w:rPr>
              <w:t>b</w:t>
            </w:r>
            <w:r w:rsidRPr="009C6513">
              <w:rPr>
                <w:rFonts w:ascii="Arial" w:hAnsi="Arial" w:cs="Arial"/>
                <w:sz w:val="24"/>
                <w:szCs w:val="24"/>
              </w:rPr>
              <w:t>e sent home and advised to self-isolate for 1</w:t>
            </w:r>
            <w:r w:rsidR="00B82001">
              <w:rPr>
                <w:rFonts w:ascii="Arial" w:hAnsi="Arial" w:cs="Arial"/>
                <w:sz w:val="24"/>
                <w:szCs w:val="24"/>
              </w:rPr>
              <w:t>0</w:t>
            </w:r>
            <w:r w:rsidRPr="009C6513">
              <w:rPr>
                <w:rFonts w:ascii="Arial" w:hAnsi="Arial" w:cs="Arial"/>
                <w:sz w:val="24"/>
                <w:szCs w:val="24"/>
              </w:rPr>
              <w:t xml:space="preserve"> days  </w:t>
            </w:r>
          </w:p>
        </w:tc>
        <w:tc>
          <w:tcPr>
            <w:tcW w:w="1540" w:type="dxa"/>
          </w:tcPr>
          <w:p w14:paraId="344383CC" w14:textId="77777777" w:rsidR="00E733DC" w:rsidRDefault="00E733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14:paraId="1D23E9A0" w14:textId="77777777" w:rsidR="00E733DC" w:rsidRPr="00E5578D" w:rsidRDefault="00E733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03D" w:rsidRPr="00E5578D" w14:paraId="7BBF12EB" w14:textId="77777777" w:rsidTr="00F97B15">
        <w:tc>
          <w:tcPr>
            <w:tcW w:w="3448" w:type="dxa"/>
          </w:tcPr>
          <w:p w14:paraId="38FBEB6B" w14:textId="293C590D" w:rsidR="0027503D" w:rsidRDefault="002750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Communication with parents </w:t>
            </w:r>
          </w:p>
        </w:tc>
        <w:tc>
          <w:tcPr>
            <w:tcW w:w="7198" w:type="dxa"/>
          </w:tcPr>
          <w:p w14:paraId="1ECF1B15" w14:textId="064F5018" w:rsidR="0027503D" w:rsidRPr="009C6513" w:rsidRDefault="0027503D" w:rsidP="001E37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Communicate your plans with parents/carers for the wider opening of </w:t>
            </w:r>
            <w:r w:rsidR="007842AF" w:rsidRPr="009C6513">
              <w:rPr>
                <w:rFonts w:ascii="Arial" w:hAnsi="Arial" w:cs="Arial"/>
                <w:sz w:val="24"/>
                <w:szCs w:val="24"/>
              </w:rPr>
              <w:t>t</w:t>
            </w:r>
            <w:r w:rsidRPr="009C6513">
              <w:rPr>
                <w:rFonts w:ascii="Arial" w:hAnsi="Arial" w:cs="Arial"/>
                <w:sz w:val="24"/>
                <w:szCs w:val="24"/>
              </w:rPr>
              <w:t>he setting</w:t>
            </w:r>
          </w:p>
          <w:p w14:paraId="52D7E249" w14:textId="77777777" w:rsidR="0027503D" w:rsidRPr="009C6513" w:rsidRDefault="0027503D" w:rsidP="001E37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Ensure they are aware of all new measures put in place </w:t>
            </w:r>
            <w:r w:rsidR="007842AF" w:rsidRPr="009C6513">
              <w:rPr>
                <w:rFonts w:ascii="Arial" w:hAnsi="Arial" w:cs="Arial"/>
                <w:sz w:val="24"/>
                <w:szCs w:val="24"/>
              </w:rPr>
              <w:t xml:space="preserve">to reduce the risk of transmission </w:t>
            </w:r>
          </w:p>
          <w:p w14:paraId="06A3A7D8" w14:textId="77777777" w:rsidR="007842AF" w:rsidRPr="009C6513" w:rsidRDefault="007842AF" w:rsidP="001E37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Update parents on updated policies and procedures </w:t>
            </w:r>
          </w:p>
          <w:p w14:paraId="2AAC2013" w14:textId="77777777" w:rsidR="007842AF" w:rsidRPr="009C6513" w:rsidRDefault="007842AF" w:rsidP="007842A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Ensure all parents/carers understand that if anyone one has symptoms, they must not attend the setting </w:t>
            </w:r>
          </w:p>
          <w:p w14:paraId="51DF4B37" w14:textId="77777777" w:rsidR="007842AF" w:rsidRPr="009C6513" w:rsidRDefault="007842AF" w:rsidP="007842A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Ensure they know they can assess test if showing symptoms </w:t>
            </w:r>
          </w:p>
          <w:p w14:paraId="331B91FB" w14:textId="7ECCD842" w:rsidR="007842AF" w:rsidRPr="009C6513" w:rsidRDefault="007842AF" w:rsidP="007842A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Remind parents/carers of complaints policy to resolve any low-level concerns that may arise </w:t>
            </w:r>
          </w:p>
          <w:p w14:paraId="39563F60" w14:textId="77777777" w:rsidR="007842AF" w:rsidRPr="009C6513" w:rsidRDefault="007842AF" w:rsidP="007842A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Identity the children who are likely to return to the setting </w:t>
            </w:r>
          </w:p>
          <w:p w14:paraId="33833B58" w14:textId="4717AA16" w:rsidR="007842AF" w:rsidRPr="009C6513" w:rsidRDefault="007842AF" w:rsidP="007842A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Support parents to understand the risks  </w:t>
            </w:r>
          </w:p>
        </w:tc>
        <w:tc>
          <w:tcPr>
            <w:tcW w:w="1540" w:type="dxa"/>
          </w:tcPr>
          <w:p w14:paraId="4C885FC8" w14:textId="77777777" w:rsidR="0027503D" w:rsidRDefault="00275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14:paraId="26CF5A11" w14:textId="77777777" w:rsidR="0027503D" w:rsidRPr="00E5578D" w:rsidRDefault="002750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D44" w:rsidRPr="009C6513" w14:paraId="2DE637FD" w14:textId="77777777" w:rsidTr="00F97B15">
        <w:tc>
          <w:tcPr>
            <w:tcW w:w="3448" w:type="dxa"/>
          </w:tcPr>
          <w:p w14:paraId="6F62EE78" w14:textId="0CDD6F87" w:rsidR="00F43D44" w:rsidRPr="009C6513" w:rsidRDefault="00F43D44">
            <w:p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>Adapting EYFS</w:t>
            </w:r>
          </w:p>
        </w:tc>
        <w:tc>
          <w:tcPr>
            <w:tcW w:w="7198" w:type="dxa"/>
          </w:tcPr>
          <w:p w14:paraId="4A78C106" w14:textId="77777777" w:rsidR="00F43D44" w:rsidRPr="009C6513" w:rsidRDefault="00F43D44" w:rsidP="001E37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Support children back into new routine and support them settling back into the setting </w:t>
            </w:r>
          </w:p>
          <w:p w14:paraId="5F5CDC5C" w14:textId="77777777" w:rsidR="00F43D44" w:rsidRPr="009C6513" w:rsidRDefault="00F43D44" w:rsidP="001E37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Early language and communication skills are essential </w:t>
            </w:r>
          </w:p>
          <w:p w14:paraId="51F2B3A8" w14:textId="77777777" w:rsidR="00F43D44" w:rsidRPr="009C6513" w:rsidRDefault="00F43D44" w:rsidP="001E37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lastRenderedPageBreak/>
              <w:t xml:space="preserve">Opportunities for exercise should be encouraged to exert themselves physically </w:t>
            </w:r>
          </w:p>
          <w:p w14:paraId="0B6C7BB9" w14:textId="77777777" w:rsidR="00F43D44" w:rsidRPr="009C6513" w:rsidRDefault="00F43D44" w:rsidP="001E37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>Continue to provide an environment that invites learning across all 7 areas as far as</w:t>
            </w:r>
            <w:r w:rsidR="0054251B" w:rsidRPr="009C6513">
              <w:rPr>
                <w:rFonts w:ascii="Arial" w:hAnsi="Arial" w:cs="Arial"/>
                <w:sz w:val="24"/>
                <w:szCs w:val="24"/>
              </w:rPr>
              <w:t xml:space="preserve"> is practicable during this time</w:t>
            </w:r>
          </w:p>
          <w:p w14:paraId="5083C391" w14:textId="77777777" w:rsidR="0054251B" w:rsidRDefault="0054251B" w:rsidP="001E37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Use singing, stories and games to help children to socialise and resettle into familiar everyday routine </w:t>
            </w:r>
          </w:p>
          <w:p w14:paraId="41636F66" w14:textId="101C14A8" w:rsidR="006E3142" w:rsidRPr="009C6513" w:rsidRDefault="006E3142" w:rsidP="001E37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Follow government guidance in relation to EYFS,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 year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progress checks etc</w:t>
            </w:r>
          </w:p>
        </w:tc>
        <w:tc>
          <w:tcPr>
            <w:tcW w:w="1540" w:type="dxa"/>
          </w:tcPr>
          <w:p w14:paraId="1EB574FF" w14:textId="517D7145" w:rsidR="00F43D44" w:rsidRPr="009C6513" w:rsidRDefault="00F43D44">
            <w:p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lastRenderedPageBreak/>
              <w:t xml:space="preserve">All staff </w:t>
            </w:r>
          </w:p>
        </w:tc>
        <w:tc>
          <w:tcPr>
            <w:tcW w:w="1762" w:type="dxa"/>
          </w:tcPr>
          <w:p w14:paraId="3256256B" w14:textId="77777777" w:rsidR="00F43D44" w:rsidRPr="009C6513" w:rsidRDefault="00F43D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66D53A" w14:textId="7B51615B" w:rsidR="00FD7668" w:rsidRPr="009C6513" w:rsidRDefault="00FD7668">
      <w:pPr>
        <w:rPr>
          <w:rFonts w:ascii="Arial" w:hAnsi="Arial" w:cs="Arial"/>
          <w:sz w:val="24"/>
          <w:szCs w:val="24"/>
        </w:rPr>
      </w:pPr>
    </w:p>
    <w:p w14:paraId="7C10ED25" w14:textId="3066A5D8" w:rsidR="00F97B15" w:rsidRDefault="00F97B15"/>
    <w:p w14:paraId="6CF51D9E" w14:textId="50691C4F" w:rsidR="00F97B15" w:rsidRPr="00E5578D" w:rsidRDefault="00F97B15">
      <w:pPr>
        <w:rPr>
          <w:rFonts w:ascii="Arial" w:hAnsi="Arial" w:cs="Arial"/>
          <w:b/>
          <w:bCs/>
          <w:sz w:val="24"/>
          <w:szCs w:val="24"/>
        </w:rPr>
      </w:pPr>
      <w:r w:rsidRPr="00E5578D">
        <w:rPr>
          <w:rFonts w:ascii="Arial" w:hAnsi="Arial" w:cs="Arial"/>
          <w:b/>
          <w:bCs/>
          <w:sz w:val="24"/>
          <w:szCs w:val="24"/>
        </w:rPr>
        <w:t xml:space="preserve">Core </w:t>
      </w:r>
      <w:r w:rsidR="00E5578D">
        <w:rPr>
          <w:rFonts w:ascii="Arial" w:hAnsi="Arial" w:cs="Arial"/>
          <w:b/>
          <w:bCs/>
          <w:sz w:val="24"/>
          <w:szCs w:val="24"/>
        </w:rPr>
        <w:t>C</w:t>
      </w:r>
      <w:r w:rsidRPr="00E5578D">
        <w:rPr>
          <w:rFonts w:ascii="Arial" w:hAnsi="Arial" w:cs="Arial"/>
          <w:b/>
          <w:bCs/>
          <w:sz w:val="24"/>
          <w:szCs w:val="24"/>
        </w:rPr>
        <w:t xml:space="preserve">ontrol </w:t>
      </w:r>
      <w:r w:rsidR="00E5578D">
        <w:rPr>
          <w:rFonts w:ascii="Arial" w:hAnsi="Arial" w:cs="Arial"/>
          <w:b/>
          <w:bCs/>
          <w:sz w:val="24"/>
          <w:szCs w:val="24"/>
        </w:rPr>
        <w:t>M</w:t>
      </w:r>
      <w:r w:rsidRPr="00E5578D">
        <w:rPr>
          <w:rFonts w:ascii="Arial" w:hAnsi="Arial" w:cs="Arial"/>
          <w:b/>
          <w:bCs/>
          <w:sz w:val="24"/>
          <w:szCs w:val="24"/>
        </w:rPr>
        <w:t xml:space="preserve">easures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1884"/>
        <w:gridCol w:w="6237"/>
        <w:gridCol w:w="1559"/>
        <w:gridCol w:w="1479"/>
      </w:tblGrid>
      <w:tr w:rsidR="0092344A" w14:paraId="5211CD95" w14:textId="77777777" w:rsidTr="00E5578D">
        <w:tc>
          <w:tcPr>
            <w:tcW w:w="2789" w:type="dxa"/>
          </w:tcPr>
          <w:p w14:paraId="32D06256" w14:textId="12D83856" w:rsidR="0092344A" w:rsidRPr="00E5578D" w:rsidRDefault="0092344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57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Control </w:t>
            </w:r>
            <w:r w:rsidR="00E5578D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E557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easures </w:t>
            </w:r>
          </w:p>
        </w:tc>
        <w:tc>
          <w:tcPr>
            <w:tcW w:w="1884" w:type="dxa"/>
          </w:tcPr>
          <w:p w14:paraId="7F595129" w14:textId="47063F58" w:rsidR="0092344A" w:rsidRPr="00E5578D" w:rsidRDefault="008D5A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Risk </w:t>
            </w:r>
          </w:p>
        </w:tc>
        <w:tc>
          <w:tcPr>
            <w:tcW w:w="6237" w:type="dxa"/>
          </w:tcPr>
          <w:p w14:paraId="208B7C85" w14:textId="214805C5" w:rsidR="0092344A" w:rsidRPr="00E5578D" w:rsidRDefault="0092344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578D">
              <w:rPr>
                <w:rFonts w:ascii="Arial" w:hAnsi="Arial" w:cs="Arial"/>
                <w:b/>
                <w:bCs/>
                <w:sz w:val="24"/>
                <w:szCs w:val="24"/>
              </w:rPr>
              <w:t>Notes/</w:t>
            </w:r>
            <w:r w:rsidR="00E5578D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E557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ction </w:t>
            </w:r>
          </w:p>
        </w:tc>
        <w:tc>
          <w:tcPr>
            <w:tcW w:w="1559" w:type="dxa"/>
          </w:tcPr>
          <w:p w14:paraId="2234C014" w14:textId="6EE05FD8" w:rsidR="0092344A" w:rsidRPr="00E5578D" w:rsidRDefault="0092344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57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Who </w:t>
            </w:r>
          </w:p>
        </w:tc>
        <w:tc>
          <w:tcPr>
            <w:tcW w:w="1479" w:type="dxa"/>
          </w:tcPr>
          <w:p w14:paraId="5CB976DC" w14:textId="5C9F16DA" w:rsidR="0092344A" w:rsidRPr="00E5578D" w:rsidRDefault="0092344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57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Review </w:t>
            </w:r>
          </w:p>
        </w:tc>
      </w:tr>
      <w:tr w:rsidR="0092344A" w:rsidRPr="008D5AFE" w14:paraId="1CED5FC4" w14:textId="77777777" w:rsidTr="00E5578D">
        <w:tc>
          <w:tcPr>
            <w:tcW w:w="2789" w:type="dxa"/>
          </w:tcPr>
          <w:p w14:paraId="1008AA0B" w14:textId="54920E42" w:rsidR="0092344A" w:rsidRPr="008D5AFE" w:rsidRDefault="0092344A">
            <w:p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>Tissue</w:t>
            </w:r>
            <w:r w:rsidR="00766D4B">
              <w:rPr>
                <w:rFonts w:ascii="Arial" w:hAnsi="Arial" w:cs="Arial"/>
                <w:sz w:val="24"/>
                <w:szCs w:val="24"/>
              </w:rPr>
              <w:t>s</w:t>
            </w:r>
            <w:r w:rsidRPr="008D5AFE">
              <w:rPr>
                <w:rFonts w:ascii="Arial" w:hAnsi="Arial" w:cs="Arial"/>
                <w:sz w:val="24"/>
                <w:szCs w:val="24"/>
              </w:rPr>
              <w:t xml:space="preserve"> in all areas </w:t>
            </w:r>
          </w:p>
        </w:tc>
        <w:tc>
          <w:tcPr>
            <w:tcW w:w="1884" w:type="dxa"/>
          </w:tcPr>
          <w:p w14:paraId="37702477" w14:textId="50BB5197" w:rsidR="0092344A" w:rsidRPr="008D5AFE" w:rsidRDefault="008D5A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Low </w:t>
            </w:r>
          </w:p>
        </w:tc>
        <w:tc>
          <w:tcPr>
            <w:tcW w:w="6237" w:type="dxa"/>
          </w:tcPr>
          <w:p w14:paraId="32BBD803" w14:textId="77777777" w:rsidR="0092344A" w:rsidRPr="008D5AFE" w:rsidRDefault="0092344A" w:rsidP="009234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Ensure adequate stock level for each area </w:t>
            </w:r>
          </w:p>
          <w:p w14:paraId="0327FD27" w14:textId="1B4F0AF6" w:rsidR="0092344A" w:rsidRPr="008D5AFE" w:rsidRDefault="0092344A" w:rsidP="009234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>Replenish as need</w:t>
            </w:r>
            <w:r w:rsidR="008D5AFE">
              <w:rPr>
                <w:rFonts w:ascii="Arial" w:hAnsi="Arial" w:cs="Arial"/>
                <w:sz w:val="24"/>
                <w:szCs w:val="24"/>
              </w:rPr>
              <w:t>ed</w:t>
            </w:r>
            <w:r w:rsidRPr="008D5A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7D6BB21" w14:textId="45023253" w:rsidR="0092344A" w:rsidRPr="008D5AFE" w:rsidRDefault="0092344A" w:rsidP="009234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Staff to also self- replenish from stock </w:t>
            </w:r>
          </w:p>
          <w:p w14:paraId="6433B31C" w14:textId="3A95CF28" w:rsidR="0092344A" w:rsidRPr="008D5AFE" w:rsidRDefault="0092344A" w:rsidP="009234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Empty bins regularly throughout the day </w:t>
            </w:r>
          </w:p>
        </w:tc>
        <w:tc>
          <w:tcPr>
            <w:tcW w:w="1559" w:type="dxa"/>
          </w:tcPr>
          <w:p w14:paraId="2E6B16C2" w14:textId="6D5E8463" w:rsidR="0092344A" w:rsidRPr="008D5AFE" w:rsidRDefault="00E5578D">
            <w:p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All staff </w:t>
            </w:r>
          </w:p>
        </w:tc>
        <w:tc>
          <w:tcPr>
            <w:tcW w:w="1479" w:type="dxa"/>
          </w:tcPr>
          <w:p w14:paraId="5D54E54B" w14:textId="77777777" w:rsidR="0092344A" w:rsidRPr="008D5AFE" w:rsidRDefault="009234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44A" w:rsidRPr="008D5AFE" w14:paraId="329C2335" w14:textId="77777777" w:rsidTr="00E5578D">
        <w:tc>
          <w:tcPr>
            <w:tcW w:w="2789" w:type="dxa"/>
          </w:tcPr>
          <w:p w14:paraId="597F9CCC" w14:textId="3D466300" w:rsidR="0092344A" w:rsidRPr="008D5AFE" w:rsidRDefault="0092344A">
            <w:p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Alcohol based gel </w:t>
            </w:r>
          </w:p>
        </w:tc>
        <w:tc>
          <w:tcPr>
            <w:tcW w:w="1884" w:type="dxa"/>
          </w:tcPr>
          <w:p w14:paraId="0FAF199A" w14:textId="46A62167" w:rsidR="0092344A" w:rsidRPr="008D5AFE" w:rsidRDefault="008D5A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Low </w:t>
            </w:r>
          </w:p>
        </w:tc>
        <w:tc>
          <w:tcPr>
            <w:tcW w:w="6237" w:type="dxa"/>
          </w:tcPr>
          <w:p w14:paraId="760096C5" w14:textId="77777777" w:rsidR="0092344A" w:rsidRPr="008D5AFE" w:rsidRDefault="0092344A" w:rsidP="009234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Additional bottles provided </w:t>
            </w:r>
          </w:p>
          <w:p w14:paraId="6624DE5F" w14:textId="77777777" w:rsidR="0092344A" w:rsidRPr="008D5AFE" w:rsidRDefault="0092344A" w:rsidP="009234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>Ensure bottles are full at the beginning of the day</w:t>
            </w:r>
          </w:p>
          <w:p w14:paraId="5C6EADC0" w14:textId="29C39A3C" w:rsidR="0092344A" w:rsidRPr="008D5AFE" w:rsidRDefault="0092344A" w:rsidP="009234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All children to use (or wash hands regularly) </w:t>
            </w:r>
          </w:p>
          <w:p w14:paraId="70BB29BF" w14:textId="77777777" w:rsidR="0092344A" w:rsidRDefault="0092344A" w:rsidP="009234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>All staff to use (or wash hands regularly)</w:t>
            </w:r>
          </w:p>
          <w:p w14:paraId="4B75D41B" w14:textId="5EA93919" w:rsidR="00BF28D1" w:rsidRPr="008D5AFE" w:rsidRDefault="00BF28D1" w:rsidP="009234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children and staff to use soap and wash hands regular</w:t>
            </w:r>
            <w:r w:rsidR="001C4FF8">
              <w:rPr>
                <w:rFonts w:ascii="Arial" w:hAnsi="Arial" w:cs="Arial"/>
                <w:sz w:val="24"/>
                <w:szCs w:val="24"/>
              </w:rPr>
              <w:t>ly</w:t>
            </w:r>
          </w:p>
        </w:tc>
        <w:tc>
          <w:tcPr>
            <w:tcW w:w="1559" w:type="dxa"/>
          </w:tcPr>
          <w:p w14:paraId="0256DB44" w14:textId="36246509" w:rsidR="0092344A" w:rsidRPr="008D5AFE" w:rsidRDefault="00E5578D">
            <w:p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All staff </w:t>
            </w:r>
          </w:p>
        </w:tc>
        <w:tc>
          <w:tcPr>
            <w:tcW w:w="1479" w:type="dxa"/>
          </w:tcPr>
          <w:p w14:paraId="59266FCE" w14:textId="77777777" w:rsidR="0092344A" w:rsidRPr="008D5AFE" w:rsidRDefault="009234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44A" w:rsidRPr="008D5AFE" w14:paraId="1D83A8EB" w14:textId="77777777" w:rsidTr="00E5578D">
        <w:tc>
          <w:tcPr>
            <w:tcW w:w="2789" w:type="dxa"/>
          </w:tcPr>
          <w:p w14:paraId="2AFF6BEA" w14:textId="6CA36383" w:rsidR="0092344A" w:rsidRPr="008D5AFE" w:rsidRDefault="00636B30">
            <w:p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Monitoring daily any child or staff absent </w:t>
            </w:r>
          </w:p>
        </w:tc>
        <w:tc>
          <w:tcPr>
            <w:tcW w:w="1884" w:type="dxa"/>
          </w:tcPr>
          <w:p w14:paraId="23DBCAAC" w14:textId="20202CE4" w:rsidR="0092344A" w:rsidRPr="008D5AFE" w:rsidRDefault="008D5A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Low </w:t>
            </w:r>
          </w:p>
        </w:tc>
        <w:tc>
          <w:tcPr>
            <w:tcW w:w="6237" w:type="dxa"/>
          </w:tcPr>
          <w:p w14:paraId="6611F6FC" w14:textId="77777777" w:rsidR="0092344A" w:rsidRPr="008D5AFE" w:rsidRDefault="00636B30" w:rsidP="00636B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Daily report of absences and symptoms </w:t>
            </w:r>
          </w:p>
          <w:p w14:paraId="41FAFA15" w14:textId="4676EDEE" w:rsidR="00636B30" w:rsidRPr="008D5AFE" w:rsidRDefault="00636B30" w:rsidP="00636B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Weekly report of children absent </w:t>
            </w:r>
          </w:p>
        </w:tc>
        <w:tc>
          <w:tcPr>
            <w:tcW w:w="1559" w:type="dxa"/>
          </w:tcPr>
          <w:p w14:paraId="5458CA0D" w14:textId="77777777" w:rsidR="0092344A" w:rsidRPr="008D5AFE" w:rsidRDefault="009234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D4C2711" w14:textId="77777777" w:rsidR="0092344A" w:rsidRPr="008D5AFE" w:rsidRDefault="009234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44A" w:rsidRPr="008D5AFE" w14:paraId="45FC871B" w14:textId="77777777" w:rsidTr="00E5578D">
        <w:tc>
          <w:tcPr>
            <w:tcW w:w="2789" w:type="dxa"/>
          </w:tcPr>
          <w:p w14:paraId="04302963" w14:textId="13F19411" w:rsidR="0092344A" w:rsidRPr="008D5AFE" w:rsidRDefault="00636B30">
            <w:p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Snack time </w:t>
            </w:r>
          </w:p>
        </w:tc>
        <w:tc>
          <w:tcPr>
            <w:tcW w:w="1884" w:type="dxa"/>
          </w:tcPr>
          <w:p w14:paraId="46B0752F" w14:textId="464BF7CE" w:rsidR="0092344A" w:rsidRPr="008D5AFE" w:rsidRDefault="008D5A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Medium </w:t>
            </w:r>
          </w:p>
        </w:tc>
        <w:tc>
          <w:tcPr>
            <w:tcW w:w="6237" w:type="dxa"/>
          </w:tcPr>
          <w:p w14:paraId="4A485FAF" w14:textId="2994ADEC" w:rsidR="0092344A" w:rsidRDefault="00636B30" w:rsidP="00636B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>Limit snack to</w:t>
            </w:r>
            <w:r w:rsidR="008F1717">
              <w:rPr>
                <w:rFonts w:ascii="Arial" w:hAnsi="Arial" w:cs="Arial"/>
                <w:sz w:val="24"/>
                <w:szCs w:val="24"/>
              </w:rPr>
              <w:t xml:space="preserve"> eight</w:t>
            </w:r>
            <w:r w:rsidRPr="008D5AFE">
              <w:rPr>
                <w:rFonts w:ascii="Arial" w:hAnsi="Arial" w:cs="Arial"/>
                <w:sz w:val="24"/>
                <w:szCs w:val="24"/>
              </w:rPr>
              <w:t xml:space="preserve"> children at one time, one staff member to supervise, using two tables to social distance the children </w:t>
            </w:r>
          </w:p>
          <w:p w14:paraId="3B1FF368" w14:textId="77777777" w:rsidR="00BF28D1" w:rsidRDefault="00BF28D1" w:rsidP="00636B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snack to be left out </w:t>
            </w:r>
          </w:p>
          <w:p w14:paraId="7A8C6B14" w14:textId="7F500158" w:rsidR="00BF28D1" w:rsidRPr="008D5AFE" w:rsidRDefault="00BF28D1" w:rsidP="00636B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Snack will be given to the children without contact/touching when they go to the snack area </w:t>
            </w:r>
          </w:p>
        </w:tc>
        <w:tc>
          <w:tcPr>
            <w:tcW w:w="1559" w:type="dxa"/>
          </w:tcPr>
          <w:p w14:paraId="77F4EAC1" w14:textId="3F29E7B0" w:rsidR="0092344A" w:rsidRPr="008D5AFE" w:rsidRDefault="00E5578D">
            <w:p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lastRenderedPageBreak/>
              <w:t xml:space="preserve">All staff </w:t>
            </w:r>
          </w:p>
        </w:tc>
        <w:tc>
          <w:tcPr>
            <w:tcW w:w="1479" w:type="dxa"/>
          </w:tcPr>
          <w:p w14:paraId="09DEDE22" w14:textId="77777777" w:rsidR="0092344A" w:rsidRPr="008D5AFE" w:rsidRDefault="009234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FF8" w:rsidRPr="008D5AFE" w14:paraId="01D5AD1A" w14:textId="77777777" w:rsidTr="00E5578D">
        <w:tc>
          <w:tcPr>
            <w:tcW w:w="2789" w:type="dxa"/>
          </w:tcPr>
          <w:p w14:paraId="4DFEA490" w14:textId="30FC5684" w:rsidR="001C4FF8" w:rsidRPr="008D5AFE" w:rsidRDefault="001C4F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 time</w:t>
            </w:r>
          </w:p>
        </w:tc>
        <w:tc>
          <w:tcPr>
            <w:tcW w:w="1884" w:type="dxa"/>
          </w:tcPr>
          <w:p w14:paraId="3CFBFFD4" w14:textId="3AFE17F8" w:rsidR="001C4FF8" w:rsidRDefault="001C4F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6237" w:type="dxa"/>
          </w:tcPr>
          <w:p w14:paraId="7F5B784A" w14:textId="77777777" w:rsidR="001C4FF8" w:rsidRDefault="001C4FF8" w:rsidP="00636B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member of staff to supervise lunch</w:t>
            </w:r>
          </w:p>
          <w:p w14:paraId="4A790BEB" w14:textId="77777777" w:rsidR="001C4FF8" w:rsidRDefault="001C4FF8" w:rsidP="00636B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Gloves to be worn at all times during lunch</w:t>
            </w:r>
          </w:p>
          <w:p w14:paraId="2A9247DA" w14:textId="4E745825" w:rsidR="001C4FF8" w:rsidRPr="008D5AFE" w:rsidRDefault="001C4FF8" w:rsidP="00636B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Encourage children to get their own lunch box and put it away after</w:t>
            </w:r>
          </w:p>
        </w:tc>
        <w:tc>
          <w:tcPr>
            <w:tcW w:w="1559" w:type="dxa"/>
          </w:tcPr>
          <w:p w14:paraId="48DB35E2" w14:textId="1F29DEC2" w:rsidR="001C4FF8" w:rsidRPr="008D5AFE" w:rsidRDefault="001C4F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staff</w:t>
            </w:r>
          </w:p>
        </w:tc>
        <w:tc>
          <w:tcPr>
            <w:tcW w:w="1479" w:type="dxa"/>
          </w:tcPr>
          <w:p w14:paraId="1CAF0814" w14:textId="77777777" w:rsidR="001C4FF8" w:rsidRPr="008D5AFE" w:rsidRDefault="001C4F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44A" w:rsidRPr="008D5AFE" w14:paraId="3C1F91D1" w14:textId="77777777" w:rsidTr="00E5578D">
        <w:tc>
          <w:tcPr>
            <w:tcW w:w="2789" w:type="dxa"/>
          </w:tcPr>
          <w:p w14:paraId="03D7FEF7" w14:textId="0299A9E4" w:rsidR="0092344A" w:rsidRPr="008D5AFE" w:rsidRDefault="00636B30">
            <w:p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Minimise resources </w:t>
            </w:r>
          </w:p>
        </w:tc>
        <w:tc>
          <w:tcPr>
            <w:tcW w:w="1884" w:type="dxa"/>
          </w:tcPr>
          <w:p w14:paraId="105CE947" w14:textId="43CC1E14" w:rsidR="0092344A" w:rsidRPr="008D5AFE" w:rsidRDefault="008D5A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Medium </w:t>
            </w:r>
          </w:p>
        </w:tc>
        <w:tc>
          <w:tcPr>
            <w:tcW w:w="6237" w:type="dxa"/>
          </w:tcPr>
          <w:p w14:paraId="15B5C0F6" w14:textId="0B76FAD3" w:rsidR="0054251B" w:rsidRPr="0054251B" w:rsidRDefault="00636B30" w:rsidP="005425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>No san</w:t>
            </w:r>
            <w:r w:rsidR="003C7804">
              <w:rPr>
                <w:rFonts w:ascii="Arial" w:hAnsi="Arial" w:cs="Arial"/>
                <w:sz w:val="24"/>
                <w:szCs w:val="24"/>
              </w:rPr>
              <w:t xml:space="preserve">d, </w:t>
            </w:r>
            <w:r w:rsidRPr="008D5AFE">
              <w:rPr>
                <w:rFonts w:ascii="Arial" w:hAnsi="Arial" w:cs="Arial"/>
                <w:sz w:val="24"/>
                <w:szCs w:val="24"/>
              </w:rPr>
              <w:t>playdough</w:t>
            </w:r>
            <w:r w:rsidR="003C7804">
              <w:rPr>
                <w:rFonts w:ascii="Arial" w:hAnsi="Arial" w:cs="Arial"/>
                <w:sz w:val="24"/>
                <w:szCs w:val="24"/>
              </w:rPr>
              <w:t xml:space="preserve">, cuddly toys, dressing up clothes, cushions, blankets etc </w:t>
            </w:r>
            <w:r w:rsidRPr="008D5AFE">
              <w:rPr>
                <w:rFonts w:ascii="Arial" w:hAnsi="Arial" w:cs="Arial"/>
                <w:sz w:val="24"/>
                <w:szCs w:val="24"/>
              </w:rPr>
              <w:t xml:space="preserve">to eliminate risk </w:t>
            </w:r>
          </w:p>
          <w:p w14:paraId="3AE7C0E3" w14:textId="56900C2E" w:rsidR="00775AC7" w:rsidRPr="009C6513" w:rsidRDefault="00775AC7" w:rsidP="00636B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All toys that cannot be cleaned easily should be removed </w:t>
            </w:r>
          </w:p>
          <w:p w14:paraId="6F3033A6" w14:textId="2B9A724F" w:rsidR="00F45782" w:rsidRPr="009C6513" w:rsidRDefault="00F45782" w:rsidP="00636B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Remove unnecessary items from learning environment and store elsewhere </w:t>
            </w:r>
          </w:p>
          <w:p w14:paraId="1E0DAE3F" w14:textId="77777777" w:rsidR="00636B30" w:rsidRDefault="00636B30" w:rsidP="00636B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Enabling effective cleaning </w:t>
            </w:r>
          </w:p>
          <w:p w14:paraId="576E0E53" w14:textId="43D1A35E" w:rsidR="00BF28D1" w:rsidRPr="008D5AFE" w:rsidRDefault="00BF28D1" w:rsidP="00636B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Clean equipment with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antibac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spray regularly after been touched by other children</w:t>
            </w:r>
          </w:p>
        </w:tc>
        <w:tc>
          <w:tcPr>
            <w:tcW w:w="1559" w:type="dxa"/>
          </w:tcPr>
          <w:p w14:paraId="34287592" w14:textId="48BC0A6E" w:rsidR="0092344A" w:rsidRPr="008D5AFE" w:rsidRDefault="00E5578D">
            <w:p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All staff </w:t>
            </w:r>
          </w:p>
        </w:tc>
        <w:tc>
          <w:tcPr>
            <w:tcW w:w="1479" w:type="dxa"/>
          </w:tcPr>
          <w:p w14:paraId="0F333FB4" w14:textId="77777777" w:rsidR="0092344A" w:rsidRPr="008D5AFE" w:rsidRDefault="009234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44A" w:rsidRPr="008D5AFE" w14:paraId="5640D8D0" w14:textId="77777777" w:rsidTr="00E5578D">
        <w:tc>
          <w:tcPr>
            <w:tcW w:w="2789" w:type="dxa"/>
          </w:tcPr>
          <w:p w14:paraId="4D9F46A0" w14:textId="083AA0F1" w:rsidR="00F247D1" w:rsidRPr="008D5AFE" w:rsidRDefault="00F247D1">
            <w:p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>Children drop off/pick up</w:t>
            </w:r>
          </w:p>
          <w:p w14:paraId="2229C5F6" w14:textId="6E811B49" w:rsidR="0092344A" w:rsidRPr="008D5AFE" w:rsidRDefault="009234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</w:tcPr>
          <w:p w14:paraId="379C2956" w14:textId="721CCD31" w:rsidR="0092344A" w:rsidRPr="008D5AFE" w:rsidRDefault="008D5A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High </w:t>
            </w:r>
          </w:p>
        </w:tc>
        <w:tc>
          <w:tcPr>
            <w:tcW w:w="6237" w:type="dxa"/>
          </w:tcPr>
          <w:p w14:paraId="0D0BB851" w14:textId="15CE74AD" w:rsidR="007B0FB9" w:rsidRPr="009C6513" w:rsidRDefault="007B0FB9" w:rsidP="00F247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Children will walk into nursery freely, if not they should go home </w:t>
            </w:r>
          </w:p>
          <w:p w14:paraId="6BABF8AD" w14:textId="6A00A6EB" w:rsidR="00F247D1" w:rsidRDefault="00F247D1" w:rsidP="00F247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Staff to wait at the gate and staff to mark children off the register </w:t>
            </w:r>
          </w:p>
          <w:p w14:paraId="361078B0" w14:textId="3B67024E" w:rsidR="001C4FF8" w:rsidRPr="009C6513" w:rsidRDefault="001C4FF8" w:rsidP="00F247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to wear PPE (visor, mask, gloves)</w:t>
            </w:r>
          </w:p>
          <w:p w14:paraId="19FA2243" w14:textId="77777777" w:rsidR="00F247D1" w:rsidRPr="009C6513" w:rsidRDefault="00F247D1" w:rsidP="00F247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No toys, teddies or blankets to be brought into nursery from home </w:t>
            </w:r>
          </w:p>
          <w:p w14:paraId="1517ED14" w14:textId="150FA33E" w:rsidR="00BF28D1" w:rsidRPr="009C6513" w:rsidRDefault="00F247D1" w:rsidP="00BF28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Limit drop off to one parent/carer </w:t>
            </w:r>
          </w:p>
          <w:p w14:paraId="58987EA0" w14:textId="6A3D7DB9" w:rsidR="00F247D1" w:rsidRPr="009C6513" w:rsidRDefault="00F247D1" w:rsidP="00F247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Only children who are symptom free will be allowed into nursery </w:t>
            </w:r>
          </w:p>
          <w:p w14:paraId="540CFF1E" w14:textId="6465C33A" w:rsidR="00E3313B" w:rsidRPr="009C6513" w:rsidRDefault="00E3313B" w:rsidP="00F247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Ensure that all parents are aware that they cannot stand and talk by the gate </w:t>
            </w:r>
          </w:p>
          <w:p w14:paraId="35E4F53D" w14:textId="22200DE5" w:rsidR="001C4FF8" w:rsidRDefault="00E3313B" w:rsidP="00F247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Ensure they know to stand </w:t>
            </w:r>
            <w:r w:rsidR="00B82001">
              <w:rPr>
                <w:rFonts w:ascii="Arial" w:hAnsi="Arial" w:cs="Arial"/>
                <w:sz w:val="24"/>
                <w:szCs w:val="24"/>
              </w:rPr>
              <w:t>2</w:t>
            </w:r>
            <w:r w:rsidR="001C4FF8">
              <w:rPr>
                <w:rFonts w:ascii="Arial" w:hAnsi="Arial" w:cs="Arial"/>
                <w:sz w:val="24"/>
                <w:szCs w:val="24"/>
              </w:rPr>
              <w:t>m apart</w:t>
            </w:r>
          </w:p>
          <w:p w14:paraId="46C33259" w14:textId="77777777" w:rsidR="00F247D1" w:rsidRPr="009C6513" w:rsidRDefault="00F247D1" w:rsidP="00F247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Parents not allowed in and should leave asap after dropping child off/or collecting </w:t>
            </w:r>
          </w:p>
          <w:p w14:paraId="433D554A" w14:textId="77777777" w:rsidR="00F247D1" w:rsidRPr="009C6513" w:rsidRDefault="00F247D1" w:rsidP="00F247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lastRenderedPageBreak/>
              <w:t xml:space="preserve">Social distancing should be adhered to at all times </w:t>
            </w:r>
          </w:p>
          <w:p w14:paraId="6F0E3349" w14:textId="77777777" w:rsidR="00F247D1" w:rsidRPr="009C6513" w:rsidRDefault="00F247D1" w:rsidP="00F247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Any child who has been advised to shield or isolate should not come into nursery </w:t>
            </w:r>
          </w:p>
          <w:p w14:paraId="7CEAA034" w14:textId="480B337D" w:rsidR="00775AC7" w:rsidRPr="008D5AFE" w:rsidRDefault="00CD754D" w:rsidP="00F247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Parents should be asked not to come into the setting and discussions should happen virtually or on the phone at the end of a session and not at the door </w:t>
            </w:r>
          </w:p>
        </w:tc>
        <w:tc>
          <w:tcPr>
            <w:tcW w:w="1559" w:type="dxa"/>
          </w:tcPr>
          <w:p w14:paraId="3883C838" w14:textId="77777777" w:rsidR="0092344A" w:rsidRPr="008D5AFE" w:rsidRDefault="00E5578D">
            <w:p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lastRenderedPageBreak/>
              <w:t xml:space="preserve">All staff </w:t>
            </w:r>
          </w:p>
          <w:p w14:paraId="5010F489" w14:textId="3F8FB8D7" w:rsidR="00E5578D" w:rsidRPr="008D5AFE" w:rsidRDefault="00E5578D">
            <w:p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Parents </w:t>
            </w:r>
          </w:p>
        </w:tc>
        <w:tc>
          <w:tcPr>
            <w:tcW w:w="1479" w:type="dxa"/>
          </w:tcPr>
          <w:p w14:paraId="3581F92C" w14:textId="77777777" w:rsidR="0092344A" w:rsidRPr="008D5AFE" w:rsidRDefault="009234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7D1" w:rsidRPr="008D5AFE" w14:paraId="79889811" w14:textId="77777777" w:rsidTr="00E5578D">
        <w:tc>
          <w:tcPr>
            <w:tcW w:w="2789" w:type="dxa"/>
          </w:tcPr>
          <w:p w14:paraId="62F45EB3" w14:textId="6C46D37C" w:rsidR="00F247D1" w:rsidRPr="008D5AFE" w:rsidRDefault="003F4A24">
            <w:p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Good personal hygiene </w:t>
            </w:r>
          </w:p>
        </w:tc>
        <w:tc>
          <w:tcPr>
            <w:tcW w:w="1884" w:type="dxa"/>
          </w:tcPr>
          <w:p w14:paraId="53E1E3F3" w14:textId="1AF4FAB8" w:rsidR="00F247D1" w:rsidRPr="008D5AFE" w:rsidRDefault="008D5A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Medium </w:t>
            </w:r>
          </w:p>
        </w:tc>
        <w:tc>
          <w:tcPr>
            <w:tcW w:w="6237" w:type="dxa"/>
          </w:tcPr>
          <w:p w14:paraId="2E4D4ED1" w14:textId="2DE0DAD6" w:rsidR="00F247D1" w:rsidRPr="008D5AFE" w:rsidRDefault="003F4A24" w:rsidP="003F4A2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Inform parents of hygiene expectations and to discuss with children </w:t>
            </w:r>
          </w:p>
          <w:p w14:paraId="248805C4" w14:textId="77777777" w:rsidR="003F4A24" w:rsidRPr="008D5AFE" w:rsidRDefault="003F4A24" w:rsidP="003F4A2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>All children to wash their hands before coming to nursery, before going home and when they get home</w:t>
            </w:r>
          </w:p>
          <w:p w14:paraId="681F89E0" w14:textId="77777777" w:rsidR="003F4A24" w:rsidRDefault="003F4A24" w:rsidP="003F4A2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Staff to teach children how to wash their hands </w:t>
            </w:r>
          </w:p>
          <w:p w14:paraId="1BF2C2D6" w14:textId="324B3A02" w:rsidR="00BF28D1" w:rsidRPr="008D5AFE" w:rsidRDefault="00BF28D1" w:rsidP="003F4A2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children and staff to wash hands as soon as they enter nursery</w:t>
            </w:r>
          </w:p>
        </w:tc>
        <w:tc>
          <w:tcPr>
            <w:tcW w:w="1559" w:type="dxa"/>
          </w:tcPr>
          <w:p w14:paraId="2FA884F4" w14:textId="77777777" w:rsidR="00F247D1" w:rsidRPr="008D5AFE" w:rsidRDefault="00E5578D">
            <w:p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All staff </w:t>
            </w:r>
          </w:p>
          <w:p w14:paraId="4B295240" w14:textId="0C2EC98B" w:rsidR="00E5578D" w:rsidRPr="008D5AFE" w:rsidRDefault="00E5578D">
            <w:p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Parents </w:t>
            </w:r>
          </w:p>
        </w:tc>
        <w:tc>
          <w:tcPr>
            <w:tcW w:w="1479" w:type="dxa"/>
          </w:tcPr>
          <w:p w14:paraId="0B45382C" w14:textId="77777777" w:rsidR="00F247D1" w:rsidRPr="008D5AFE" w:rsidRDefault="00F247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7D1" w:rsidRPr="008D5AFE" w14:paraId="214605DE" w14:textId="77777777" w:rsidTr="00E5578D">
        <w:tc>
          <w:tcPr>
            <w:tcW w:w="2789" w:type="dxa"/>
          </w:tcPr>
          <w:p w14:paraId="58C549F6" w14:textId="32C63EB0" w:rsidR="00F247D1" w:rsidRPr="008D5AFE" w:rsidRDefault="003F4A24">
            <w:p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Toileting and Accidents </w:t>
            </w:r>
          </w:p>
        </w:tc>
        <w:tc>
          <w:tcPr>
            <w:tcW w:w="1884" w:type="dxa"/>
          </w:tcPr>
          <w:p w14:paraId="23B339BC" w14:textId="205754D0" w:rsidR="00F247D1" w:rsidRPr="008D5AFE" w:rsidRDefault="008D5A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Medium </w:t>
            </w:r>
          </w:p>
        </w:tc>
        <w:tc>
          <w:tcPr>
            <w:tcW w:w="6237" w:type="dxa"/>
          </w:tcPr>
          <w:p w14:paraId="02DD10FB" w14:textId="77777777" w:rsidR="00F247D1" w:rsidRPr="008D5AFE" w:rsidRDefault="003F4A24" w:rsidP="003F4A2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Children to be supported to do as much as they can independently with support if needed </w:t>
            </w:r>
          </w:p>
          <w:p w14:paraId="16D4AD3D" w14:textId="77777777" w:rsidR="003F4A24" w:rsidRPr="008D5AFE" w:rsidRDefault="003F4A24" w:rsidP="003F4A2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Limit number of children using sinks </w:t>
            </w:r>
          </w:p>
          <w:p w14:paraId="6991D72D" w14:textId="77777777" w:rsidR="003F4A24" w:rsidRPr="008D5AFE" w:rsidRDefault="003F4A24" w:rsidP="003F4A2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If a child has an accident child should be supported and then the area cleaned/disinfected appropriately before anyone else uses the area </w:t>
            </w:r>
          </w:p>
          <w:p w14:paraId="2EA6AD67" w14:textId="77777777" w:rsidR="003F4A24" w:rsidRDefault="003F4A24" w:rsidP="003F4A2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If child needs the bathroom, this should be </w:t>
            </w:r>
            <w:r w:rsidR="00F37CAD" w:rsidRPr="008D5AFE">
              <w:rPr>
                <w:rFonts w:ascii="Arial" w:hAnsi="Arial" w:cs="Arial"/>
                <w:sz w:val="24"/>
                <w:szCs w:val="24"/>
              </w:rPr>
              <w:t>cleaned</w:t>
            </w:r>
            <w:r w:rsidRPr="008D5AFE">
              <w:rPr>
                <w:rFonts w:ascii="Arial" w:hAnsi="Arial" w:cs="Arial"/>
                <w:sz w:val="24"/>
                <w:szCs w:val="24"/>
              </w:rPr>
              <w:t xml:space="preserve"> afterwards </w:t>
            </w:r>
          </w:p>
          <w:p w14:paraId="2DBAB332" w14:textId="07AA2414" w:rsidR="00BF28D1" w:rsidRPr="008D5AFE" w:rsidRDefault="00BF28D1" w:rsidP="003F4A2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Following guidance PPE must be worn while changing nappies </w:t>
            </w:r>
            <w:r w:rsidR="001C4FF8">
              <w:rPr>
                <w:rFonts w:ascii="Arial" w:hAnsi="Arial" w:cs="Arial"/>
                <w:sz w:val="24"/>
                <w:szCs w:val="24"/>
              </w:rPr>
              <w:t>(visor, mask, gloves, apron)</w:t>
            </w:r>
          </w:p>
        </w:tc>
        <w:tc>
          <w:tcPr>
            <w:tcW w:w="1559" w:type="dxa"/>
          </w:tcPr>
          <w:p w14:paraId="6E794D18" w14:textId="6A46F816" w:rsidR="00F247D1" w:rsidRPr="008D5AFE" w:rsidRDefault="00E5578D">
            <w:p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All staff </w:t>
            </w:r>
          </w:p>
        </w:tc>
        <w:tc>
          <w:tcPr>
            <w:tcW w:w="1479" w:type="dxa"/>
          </w:tcPr>
          <w:p w14:paraId="3E8F79F2" w14:textId="77777777" w:rsidR="00F247D1" w:rsidRPr="008D5AFE" w:rsidRDefault="00F247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CAD" w:rsidRPr="008D5AFE" w14:paraId="44F9D49E" w14:textId="77777777" w:rsidTr="00E5578D">
        <w:tc>
          <w:tcPr>
            <w:tcW w:w="2789" w:type="dxa"/>
          </w:tcPr>
          <w:p w14:paraId="6CE18A2F" w14:textId="0BABB366" w:rsidR="00F37CAD" w:rsidRPr="008D5AFE" w:rsidRDefault="00F37CAD">
            <w:p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Review of cleaning </w:t>
            </w:r>
          </w:p>
        </w:tc>
        <w:tc>
          <w:tcPr>
            <w:tcW w:w="1884" w:type="dxa"/>
          </w:tcPr>
          <w:p w14:paraId="237F1A8C" w14:textId="2F997E09" w:rsidR="00F37CAD" w:rsidRPr="008D5AFE" w:rsidRDefault="008D5A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Medium </w:t>
            </w:r>
          </w:p>
        </w:tc>
        <w:tc>
          <w:tcPr>
            <w:tcW w:w="6237" w:type="dxa"/>
          </w:tcPr>
          <w:p w14:paraId="53F46269" w14:textId="77777777" w:rsidR="00F37CAD" w:rsidRPr="008D5AFE" w:rsidRDefault="00F37CAD" w:rsidP="00F37CA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Daily clean of the nursery </w:t>
            </w:r>
          </w:p>
          <w:p w14:paraId="29B30F28" w14:textId="2536DA86" w:rsidR="00F37CAD" w:rsidRDefault="00F37CAD" w:rsidP="00F37CA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>Clean in between sessions</w:t>
            </w:r>
          </w:p>
          <w:p w14:paraId="446A168E" w14:textId="284FEC84" w:rsidR="001C4FF8" w:rsidRPr="008D5AFE" w:rsidRDefault="001C4FF8" w:rsidP="00F37CA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At the end of e</w:t>
            </w:r>
            <w:r w:rsidR="00FD4F7C">
              <w:rPr>
                <w:rFonts w:ascii="Arial" w:hAnsi="Arial" w:cs="Arial"/>
                <w:sz w:val="24"/>
                <w:szCs w:val="24"/>
              </w:rPr>
              <w:t>very other day</w:t>
            </w:r>
            <w:r>
              <w:rPr>
                <w:rFonts w:ascii="Arial" w:hAnsi="Arial" w:cs="Arial"/>
                <w:sz w:val="24"/>
                <w:szCs w:val="24"/>
              </w:rPr>
              <w:t xml:space="preserve"> use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fogger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machine (Life Centre) – PPE to be worn and training given to staff by Manager/Rob</w:t>
            </w:r>
          </w:p>
          <w:p w14:paraId="2491A9E3" w14:textId="450192E9" w:rsidR="00775AC7" w:rsidRPr="009C6513" w:rsidRDefault="00775AC7" w:rsidP="00F37CA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>Cleaning of areas should be done throughout the day including the cleaning of equipment regularly</w:t>
            </w:r>
          </w:p>
          <w:p w14:paraId="315EC282" w14:textId="77777777" w:rsidR="00185390" w:rsidRPr="009C6513" w:rsidRDefault="00185390" w:rsidP="00F37CA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>No toys from home will be allowed into the setting</w:t>
            </w:r>
          </w:p>
          <w:p w14:paraId="5E2A2EDF" w14:textId="16AF35D2" w:rsidR="0054251B" w:rsidRPr="008D5AFE" w:rsidRDefault="0054251B" w:rsidP="00F37CA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Outdoor equipment and toys to be cleaned regular throughout the day </w:t>
            </w:r>
          </w:p>
        </w:tc>
        <w:tc>
          <w:tcPr>
            <w:tcW w:w="1559" w:type="dxa"/>
          </w:tcPr>
          <w:p w14:paraId="1354FBD4" w14:textId="26A3E0E2" w:rsidR="00F37CAD" w:rsidRPr="008D5AFE" w:rsidRDefault="00E5578D">
            <w:p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lastRenderedPageBreak/>
              <w:t xml:space="preserve">All staff </w:t>
            </w:r>
          </w:p>
        </w:tc>
        <w:tc>
          <w:tcPr>
            <w:tcW w:w="1479" w:type="dxa"/>
          </w:tcPr>
          <w:p w14:paraId="3E4DAD30" w14:textId="77777777" w:rsidR="00F37CAD" w:rsidRPr="008D5AFE" w:rsidRDefault="00F37C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CAD" w:rsidRPr="008D5AFE" w14:paraId="17C0034E" w14:textId="77777777" w:rsidTr="00E5578D">
        <w:tc>
          <w:tcPr>
            <w:tcW w:w="2789" w:type="dxa"/>
          </w:tcPr>
          <w:p w14:paraId="22A622E6" w14:textId="16DABA28" w:rsidR="00F37CAD" w:rsidRPr="008D5AFE" w:rsidRDefault="00F37CAD">
            <w:p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Additional touch point cleaning daily </w:t>
            </w:r>
          </w:p>
        </w:tc>
        <w:tc>
          <w:tcPr>
            <w:tcW w:w="1884" w:type="dxa"/>
          </w:tcPr>
          <w:p w14:paraId="5A95A34D" w14:textId="795383E2" w:rsidR="00F37CAD" w:rsidRPr="008D5AFE" w:rsidRDefault="008D5A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Medium </w:t>
            </w:r>
          </w:p>
        </w:tc>
        <w:tc>
          <w:tcPr>
            <w:tcW w:w="6237" w:type="dxa"/>
          </w:tcPr>
          <w:p w14:paraId="39A6A155" w14:textId="0C9E3DF7" w:rsidR="009C510E" w:rsidRPr="00482B18" w:rsidRDefault="00F37CAD" w:rsidP="00482B1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Handles and rails to be cleaned in between sessions during the day </w:t>
            </w:r>
          </w:p>
        </w:tc>
        <w:tc>
          <w:tcPr>
            <w:tcW w:w="1559" w:type="dxa"/>
          </w:tcPr>
          <w:p w14:paraId="488803FC" w14:textId="05CD7276" w:rsidR="00F37CAD" w:rsidRPr="008D5AFE" w:rsidRDefault="00E5578D">
            <w:p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All staff </w:t>
            </w:r>
          </w:p>
        </w:tc>
        <w:tc>
          <w:tcPr>
            <w:tcW w:w="1479" w:type="dxa"/>
          </w:tcPr>
          <w:p w14:paraId="250DA6AD" w14:textId="77777777" w:rsidR="00F37CAD" w:rsidRPr="008D5AFE" w:rsidRDefault="00F37C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CAD" w:rsidRPr="008D5AFE" w14:paraId="52D6EBDE" w14:textId="77777777" w:rsidTr="00E5578D">
        <w:tc>
          <w:tcPr>
            <w:tcW w:w="2789" w:type="dxa"/>
          </w:tcPr>
          <w:p w14:paraId="2564E76F" w14:textId="1CAF9C78" w:rsidR="00F37CAD" w:rsidRPr="008D5AFE" w:rsidRDefault="00F37CAD">
            <w:p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>Visitors to nurse</w:t>
            </w:r>
            <w:r w:rsidR="00774649">
              <w:rPr>
                <w:rFonts w:ascii="Arial" w:hAnsi="Arial" w:cs="Arial"/>
                <w:sz w:val="24"/>
                <w:szCs w:val="24"/>
              </w:rPr>
              <w:t>r</w:t>
            </w:r>
            <w:r w:rsidRPr="008D5AFE">
              <w:rPr>
                <w:rFonts w:ascii="Arial" w:hAnsi="Arial" w:cs="Arial"/>
                <w:sz w:val="24"/>
                <w:szCs w:val="24"/>
              </w:rPr>
              <w:t xml:space="preserve">y </w:t>
            </w:r>
          </w:p>
        </w:tc>
        <w:tc>
          <w:tcPr>
            <w:tcW w:w="1884" w:type="dxa"/>
          </w:tcPr>
          <w:p w14:paraId="2B0F6584" w14:textId="10010B4D" w:rsidR="00F37CAD" w:rsidRPr="008D5AFE" w:rsidRDefault="008D5A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High </w:t>
            </w:r>
          </w:p>
        </w:tc>
        <w:tc>
          <w:tcPr>
            <w:tcW w:w="6237" w:type="dxa"/>
          </w:tcPr>
          <w:p w14:paraId="08B64AC7" w14:textId="3DF6B2EF" w:rsidR="00F37CAD" w:rsidRPr="008D5AFE" w:rsidRDefault="00F37CAD" w:rsidP="00F37CA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>No visitors allowed into nursery</w:t>
            </w:r>
            <w:r w:rsidR="00922BEE">
              <w:rPr>
                <w:rFonts w:ascii="Arial" w:hAnsi="Arial" w:cs="Arial"/>
                <w:sz w:val="24"/>
                <w:szCs w:val="24"/>
              </w:rPr>
              <w:t xml:space="preserve">. However, visits from SEND professionals should continue if necessary.  Ensure visitors wear face mask, sanitise hands on entry, social distance, do not enter the building with any </w:t>
            </w:r>
            <w:proofErr w:type="spellStart"/>
            <w:r w:rsidR="00922BEE">
              <w:rPr>
                <w:rFonts w:ascii="Arial" w:hAnsi="Arial" w:cs="Arial"/>
                <w:sz w:val="24"/>
                <w:szCs w:val="24"/>
              </w:rPr>
              <w:t>Covid</w:t>
            </w:r>
            <w:proofErr w:type="spellEnd"/>
            <w:r w:rsidR="00922BEE">
              <w:rPr>
                <w:rFonts w:ascii="Arial" w:hAnsi="Arial" w:cs="Arial"/>
                <w:sz w:val="24"/>
                <w:szCs w:val="24"/>
              </w:rPr>
              <w:t xml:space="preserve"> symptoms.  </w:t>
            </w:r>
            <w:r w:rsidR="001D7384">
              <w:rPr>
                <w:rFonts w:ascii="Arial" w:hAnsi="Arial" w:cs="Arial"/>
                <w:sz w:val="24"/>
                <w:szCs w:val="24"/>
              </w:rPr>
              <w:t>Track and Trace in place.</w:t>
            </w:r>
          </w:p>
        </w:tc>
        <w:tc>
          <w:tcPr>
            <w:tcW w:w="1559" w:type="dxa"/>
          </w:tcPr>
          <w:p w14:paraId="545F7541" w14:textId="4A4B19FF" w:rsidR="00F37CAD" w:rsidRPr="008D5AFE" w:rsidRDefault="00922B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and Visitors</w:t>
            </w:r>
          </w:p>
        </w:tc>
        <w:tc>
          <w:tcPr>
            <w:tcW w:w="1479" w:type="dxa"/>
          </w:tcPr>
          <w:p w14:paraId="6D222AF5" w14:textId="77777777" w:rsidR="00F37CAD" w:rsidRPr="008D5AFE" w:rsidRDefault="00F37C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CAD" w:rsidRPr="008D5AFE" w14:paraId="7AE1F496" w14:textId="77777777" w:rsidTr="00E5578D">
        <w:tc>
          <w:tcPr>
            <w:tcW w:w="2789" w:type="dxa"/>
          </w:tcPr>
          <w:p w14:paraId="55D3D593" w14:textId="1D05CA5B" w:rsidR="00F37CAD" w:rsidRPr="008D5AFE" w:rsidRDefault="00F37CAD">
            <w:p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Social distancing </w:t>
            </w:r>
          </w:p>
        </w:tc>
        <w:tc>
          <w:tcPr>
            <w:tcW w:w="1884" w:type="dxa"/>
          </w:tcPr>
          <w:p w14:paraId="3AB55187" w14:textId="4EE3D5B2" w:rsidR="00F37CAD" w:rsidRPr="008D5AFE" w:rsidRDefault="008D5A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High </w:t>
            </w:r>
          </w:p>
        </w:tc>
        <w:tc>
          <w:tcPr>
            <w:tcW w:w="6237" w:type="dxa"/>
          </w:tcPr>
          <w:p w14:paraId="43EF2EA0" w14:textId="1231001B" w:rsidR="00F37CAD" w:rsidRDefault="00F37CAD" w:rsidP="00F37CA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Will be adhered to where possible between staff and children </w:t>
            </w:r>
          </w:p>
          <w:p w14:paraId="279395A8" w14:textId="1F1FE914" w:rsidR="00775AC7" w:rsidRPr="009C6513" w:rsidRDefault="00775AC7" w:rsidP="00775AC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Children and staff are not expected to be </w:t>
            </w:r>
            <w:r w:rsidR="00B82001">
              <w:rPr>
                <w:rFonts w:ascii="Arial" w:hAnsi="Arial" w:cs="Arial"/>
                <w:sz w:val="24"/>
                <w:szCs w:val="24"/>
              </w:rPr>
              <w:t>2</w:t>
            </w:r>
            <w:r w:rsidRPr="009C6513">
              <w:rPr>
                <w:rFonts w:ascii="Arial" w:hAnsi="Arial" w:cs="Arial"/>
                <w:sz w:val="24"/>
                <w:szCs w:val="24"/>
              </w:rPr>
              <w:t xml:space="preserve">m apart while in setting </w:t>
            </w:r>
          </w:p>
          <w:p w14:paraId="59057BD0" w14:textId="28834960" w:rsidR="00F43D44" w:rsidRPr="001C4FF8" w:rsidRDefault="00F45782" w:rsidP="001C4F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Reduce sharing of toys </w:t>
            </w:r>
          </w:p>
        </w:tc>
        <w:tc>
          <w:tcPr>
            <w:tcW w:w="1559" w:type="dxa"/>
          </w:tcPr>
          <w:p w14:paraId="0E8AE141" w14:textId="77777777" w:rsidR="00F37CAD" w:rsidRPr="008D5AFE" w:rsidRDefault="00E5578D">
            <w:p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All staff </w:t>
            </w:r>
          </w:p>
          <w:p w14:paraId="426BB740" w14:textId="6D8A7A31" w:rsidR="00E5578D" w:rsidRPr="008D5AFE" w:rsidRDefault="00E5578D">
            <w:p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Children </w:t>
            </w:r>
          </w:p>
        </w:tc>
        <w:tc>
          <w:tcPr>
            <w:tcW w:w="1479" w:type="dxa"/>
          </w:tcPr>
          <w:p w14:paraId="3961E02D" w14:textId="77777777" w:rsidR="00F37CAD" w:rsidRPr="008D5AFE" w:rsidRDefault="00F37C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CAD" w:rsidRPr="008D5AFE" w14:paraId="3CB87F4A" w14:textId="77777777" w:rsidTr="00E5578D">
        <w:tc>
          <w:tcPr>
            <w:tcW w:w="2789" w:type="dxa"/>
          </w:tcPr>
          <w:p w14:paraId="2CEA1291" w14:textId="605656CA" w:rsidR="00F37CAD" w:rsidRPr="008D5AFE" w:rsidRDefault="00F37CAD">
            <w:p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Support families not attending nursery </w:t>
            </w:r>
          </w:p>
        </w:tc>
        <w:tc>
          <w:tcPr>
            <w:tcW w:w="1884" w:type="dxa"/>
          </w:tcPr>
          <w:p w14:paraId="2AD712AE" w14:textId="4E38CBAF" w:rsidR="00F37CAD" w:rsidRPr="008D5AFE" w:rsidRDefault="008D5A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Low </w:t>
            </w:r>
          </w:p>
        </w:tc>
        <w:tc>
          <w:tcPr>
            <w:tcW w:w="6237" w:type="dxa"/>
          </w:tcPr>
          <w:p w14:paraId="3CB6D379" w14:textId="77777777" w:rsidR="00F37CAD" w:rsidRDefault="000C23D9" w:rsidP="00F37CA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t xml:space="preserve">Continue to ring all parents of children who are not attending nursery </w:t>
            </w:r>
          </w:p>
          <w:p w14:paraId="3B367EC3" w14:textId="77777777" w:rsidR="0054251B" w:rsidRPr="009C6513" w:rsidRDefault="0054251B" w:rsidP="00F37CA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Maintain contact with key person and peers through the early years setting </w:t>
            </w:r>
          </w:p>
          <w:p w14:paraId="148C5C63" w14:textId="77777777" w:rsidR="0054251B" w:rsidRPr="009C6513" w:rsidRDefault="0054251B" w:rsidP="00F37CA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Hungary little minds provides activities for parent/cares which they can do at home with children </w:t>
            </w:r>
          </w:p>
          <w:p w14:paraId="6F4293A9" w14:textId="77777777" w:rsidR="0054251B" w:rsidRPr="009C6513" w:rsidRDefault="0054251B" w:rsidP="00F37CA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lastRenderedPageBreak/>
              <w:t>BBC’s Tiny Happy People and National Literacy Trust’s Family Zone</w:t>
            </w:r>
            <w:r w:rsidR="008F5715" w:rsidRPr="009C6513">
              <w:rPr>
                <w:rFonts w:ascii="Arial" w:hAnsi="Arial" w:cs="Arial"/>
                <w:sz w:val="24"/>
                <w:szCs w:val="24"/>
              </w:rPr>
              <w:t xml:space="preserve"> have many ideas for families staying at home </w:t>
            </w:r>
          </w:p>
          <w:p w14:paraId="17F45F90" w14:textId="08A38304" w:rsidR="008F5715" w:rsidRPr="008D5AFE" w:rsidRDefault="001D7384" w:rsidP="00F37CA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8F5715" w:rsidRPr="00B9449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https://www.gov.uk/guidence/help-children-aged-2-to-4-to-learn-at-home-during-coronavirus-covid-19</w:t>
              </w:r>
            </w:hyperlink>
            <w:r w:rsidR="008F57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1502D7F1" w14:textId="3D6AD653" w:rsidR="00F37CAD" w:rsidRPr="008D5AFE" w:rsidRDefault="00E5578D">
            <w:pPr>
              <w:rPr>
                <w:rFonts w:ascii="Arial" w:hAnsi="Arial" w:cs="Arial"/>
                <w:sz w:val="24"/>
                <w:szCs w:val="24"/>
              </w:rPr>
            </w:pPr>
            <w:r w:rsidRPr="008D5AFE">
              <w:rPr>
                <w:rFonts w:ascii="Arial" w:hAnsi="Arial" w:cs="Arial"/>
                <w:sz w:val="24"/>
                <w:szCs w:val="24"/>
              </w:rPr>
              <w:lastRenderedPageBreak/>
              <w:t xml:space="preserve">Staff </w:t>
            </w:r>
            <w:r w:rsidR="008F57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</w:tcPr>
          <w:p w14:paraId="2922F25C" w14:textId="77777777" w:rsidR="00F37CAD" w:rsidRPr="008D5AFE" w:rsidRDefault="00F37C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A86" w:rsidRPr="008D5AFE" w14:paraId="1237BFFB" w14:textId="77777777" w:rsidTr="00E5578D">
        <w:tc>
          <w:tcPr>
            <w:tcW w:w="2789" w:type="dxa"/>
          </w:tcPr>
          <w:p w14:paraId="0C8C27B1" w14:textId="4F9EE4C8" w:rsidR="00D40A86" w:rsidRPr="008D5AFE" w:rsidRDefault="00D40A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Bins</w:t>
            </w:r>
          </w:p>
        </w:tc>
        <w:tc>
          <w:tcPr>
            <w:tcW w:w="1884" w:type="dxa"/>
          </w:tcPr>
          <w:p w14:paraId="77DB770E" w14:textId="70E279DE" w:rsidR="00D40A86" w:rsidRDefault="00D40A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Medium </w:t>
            </w:r>
          </w:p>
        </w:tc>
        <w:tc>
          <w:tcPr>
            <w:tcW w:w="6237" w:type="dxa"/>
          </w:tcPr>
          <w:p w14:paraId="6906AFD1" w14:textId="77777777" w:rsidR="00D40A86" w:rsidRDefault="00D40A86" w:rsidP="00F37CA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bins are emptied after every session</w:t>
            </w:r>
          </w:p>
          <w:p w14:paraId="39735869" w14:textId="2F9A9DFC" w:rsidR="00D40A86" w:rsidRPr="008D5AFE" w:rsidRDefault="00D40A86" w:rsidP="00F37CA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Spray bin lids after every session</w:t>
            </w:r>
            <w:r w:rsidR="00185390">
              <w:rPr>
                <w:rFonts w:ascii="Arial" w:hAnsi="Arial" w:cs="Arial"/>
                <w:sz w:val="24"/>
                <w:szCs w:val="24"/>
              </w:rPr>
              <w:t xml:space="preserve"> and throughout the session</w:t>
            </w:r>
          </w:p>
        </w:tc>
        <w:tc>
          <w:tcPr>
            <w:tcW w:w="1559" w:type="dxa"/>
          </w:tcPr>
          <w:p w14:paraId="19138598" w14:textId="401F3918" w:rsidR="00D40A86" w:rsidRPr="008D5AFE" w:rsidRDefault="00D40A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staff </w:t>
            </w:r>
          </w:p>
        </w:tc>
        <w:tc>
          <w:tcPr>
            <w:tcW w:w="1479" w:type="dxa"/>
          </w:tcPr>
          <w:p w14:paraId="1CF8DCB5" w14:textId="77777777" w:rsidR="00D40A86" w:rsidRPr="008D5AFE" w:rsidRDefault="00D40A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664" w:rsidRPr="008D5AFE" w14:paraId="25466B48" w14:textId="77777777" w:rsidTr="00E5578D">
        <w:tc>
          <w:tcPr>
            <w:tcW w:w="2789" w:type="dxa"/>
          </w:tcPr>
          <w:p w14:paraId="66F68F50" w14:textId="07FB67B8" w:rsidR="00546664" w:rsidRDefault="00546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Water bottles </w:t>
            </w:r>
          </w:p>
        </w:tc>
        <w:tc>
          <w:tcPr>
            <w:tcW w:w="1884" w:type="dxa"/>
          </w:tcPr>
          <w:p w14:paraId="1BE4D67E" w14:textId="7C8E1EAA" w:rsidR="00546664" w:rsidRDefault="00546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Medium </w:t>
            </w:r>
          </w:p>
        </w:tc>
        <w:tc>
          <w:tcPr>
            <w:tcW w:w="6237" w:type="dxa"/>
          </w:tcPr>
          <w:p w14:paraId="35055EDD" w14:textId="3B7D0275" w:rsidR="00546664" w:rsidRDefault="00546664" w:rsidP="00F37CA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Offer children water every half an hour </w:t>
            </w:r>
          </w:p>
        </w:tc>
        <w:tc>
          <w:tcPr>
            <w:tcW w:w="1559" w:type="dxa"/>
          </w:tcPr>
          <w:p w14:paraId="2A151BE1" w14:textId="0F1381FC" w:rsidR="00546664" w:rsidRDefault="00546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staff </w:t>
            </w:r>
          </w:p>
        </w:tc>
        <w:tc>
          <w:tcPr>
            <w:tcW w:w="1479" w:type="dxa"/>
          </w:tcPr>
          <w:p w14:paraId="06DB472E" w14:textId="77777777" w:rsidR="00546664" w:rsidRPr="008D5AFE" w:rsidRDefault="00546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54D" w:rsidRPr="008D5AFE" w14:paraId="31ABC300" w14:textId="77777777" w:rsidTr="00E5578D">
        <w:tc>
          <w:tcPr>
            <w:tcW w:w="2789" w:type="dxa"/>
          </w:tcPr>
          <w:p w14:paraId="08A47391" w14:textId="51FF9A05" w:rsidR="00CD754D" w:rsidRDefault="00CD75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Windows </w:t>
            </w:r>
          </w:p>
        </w:tc>
        <w:tc>
          <w:tcPr>
            <w:tcW w:w="1884" w:type="dxa"/>
          </w:tcPr>
          <w:p w14:paraId="27F24856" w14:textId="2C84C01E" w:rsidR="00CD754D" w:rsidRDefault="00CD75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Medium </w:t>
            </w:r>
          </w:p>
        </w:tc>
        <w:tc>
          <w:tcPr>
            <w:tcW w:w="6237" w:type="dxa"/>
          </w:tcPr>
          <w:p w14:paraId="14CDC9BC" w14:textId="3A53D09F" w:rsidR="00CD754D" w:rsidRPr="009C6513" w:rsidRDefault="00CD754D" w:rsidP="00F37CA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All windows must be left open at all times </w:t>
            </w:r>
            <w:r w:rsidR="00185390" w:rsidRPr="009C6513">
              <w:rPr>
                <w:rFonts w:ascii="Arial" w:hAnsi="Arial" w:cs="Arial"/>
                <w:sz w:val="24"/>
                <w:szCs w:val="24"/>
              </w:rPr>
              <w:t xml:space="preserve">to ensure ventilation </w:t>
            </w:r>
          </w:p>
        </w:tc>
        <w:tc>
          <w:tcPr>
            <w:tcW w:w="1559" w:type="dxa"/>
          </w:tcPr>
          <w:p w14:paraId="35C0F781" w14:textId="3BCE5F3B" w:rsidR="00CD754D" w:rsidRDefault="00CD75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staff </w:t>
            </w:r>
          </w:p>
        </w:tc>
        <w:tc>
          <w:tcPr>
            <w:tcW w:w="1479" w:type="dxa"/>
          </w:tcPr>
          <w:p w14:paraId="46E3F145" w14:textId="77777777" w:rsidR="00CD754D" w:rsidRPr="008D5AFE" w:rsidRDefault="00CD75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390" w:rsidRPr="008D5AFE" w14:paraId="1E3A76B0" w14:textId="77777777" w:rsidTr="00E5578D">
        <w:tc>
          <w:tcPr>
            <w:tcW w:w="2789" w:type="dxa"/>
          </w:tcPr>
          <w:p w14:paraId="3B4FFDA2" w14:textId="644DD089" w:rsidR="00185390" w:rsidRDefault="001853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PPE</w:t>
            </w:r>
          </w:p>
        </w:tc>
        <w:tc>
          <w:tcPr>
            <w:tcW w:w="1884" w:type="dxa"/>
          </w:tcPr>
          <w:p w14:paraId="06C1FD68" w14:textId="112F6229" w:rsidR="00185390" w:rsidRDefault="001853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Medium </w:t>
            </w:r>
          </w:p>
        </w:tc>
        <w:tc>
          <w:tcPr>
            <w:tcW w:w="6237" w:type="dxa"/>
          </w:tcPr>
          <w:p w14:paraId="5B23322E" w14:textId="5696FB01" w:rsidR="00185390" w:rsidRPr="009C6513" w:rsidRDefault="00185390" w:rsidP="00F37CA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6513">
              <w:rPr>
                <w:rFonts w:ascii="Arial" w:hAnsi="Arial" w:cs="Arial"/>
                <w:sz w:val="24"/>
                <w:szCs w:val="24"/>
              </w:rPr>
              <w:t xml:space="preserve">Majority of staff in setting will </w:t>
            </w:r>
            <w:r w:rsidR="00482B18" w:rsidRPr="009C6513">
              <w:rPr>
                <w:rFonts w:ascii="Arial" w:hAnsi="Arial" w:cs="Arial"/>
                <w:sz w:val="24"/>
                <w:szCs w:val="24"/>
              </w:rPr>
              <w:t>not require PPE</w:t>
            </w:r>
            <w:r w:rsidR="009F43E4">
              <w:rPr>
                <w:rFonts w:ascii="Arial" w:hAnsi="Arial" w:cs="Arial"/>
                <w:sz w:val="24"/>
                <w:szCs w:val="24"/>
              </w:rPr>
              <w:t xml:space="preserve"> other than when changing nappies, bodily fluids etc, however should staff wish to wear </w:t>
            </w:r>
            <w:proofErr w:type="spellStart"/>
            <w:r w:rsidR="009F43E4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="009F43E4">
              <w:rPr>
                <w:rFonts w:ascii="Arial" w:hAnsi="Arial" w:cs="Arial"/>
                <w:sz w:val="24"/>
                <w:szCs w:val="24"/>
              </w:rPr>
              <w:t xml:space="preserve"> face masks, visors, gloves, then these are available for them to use</w:t>
            </w:r>
          </w:p>
        </w:tc>
        <w:tc>
          <w:tcPr>
            <w:tcW w:w="1559" w:type="dxa"/>
          </w:tcPr>
          <w:p w14:paraId="7048FFC6" w14:textId="7DD2AD48" w:rsidR="00185390" w:rsidRDefault="00482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staff </w:t>
            </w:r>
          </w:p>
        </w:tc>
        <w:tc>
          <w:tcPr>
            <w:tcW w:w="1479" w:type="dxa"/>
          </w:tcPr>
          <w:p w14:paraId="3B8952CE" w14:textId="77777777" w:rsidR="00185390" w:rsidRPr="008D5AFE" w:rsidRDefault="001853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E487A2" w14:textId="28291E7D" w:rsidR="000C23D9" w:rsidRPr="008D5AFE" w:rsidRDefault="000C23D9">
      <w:pPr>
        <w:rPr>
          <w:rFonts w:ascii="Arial" w:hAnsi="Arial" w:cs="Arial"/>
          <w:sz w:val="24"/>
          <w:szCs w:val="24"/>
        </w:rPr>
      </w:pPr>
    </w:p>
    <w:sectPr w:rsidR="000C23D9" w:rsidRPr="008D5AFE" w:rsidSect="00FD76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F0563"/>
    <w:multiLevelType w:val="hybridMultilevel"/>
    <w:tmpl w:val="E3527480"/>
    <w:lvl w:ilvl="0" w:tplc="5F2EE4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82791"/>
    <w:multiLevelType w:val="hybridMultilevel"/>
    <w:tmpl w:val="308E1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20DC5"/>
    <w:multiLevelType w:val="hybridMultilevel"/>
    <w:tmpl w:val="AE2C77EA"/>
    <w:lvl w:ilvl="0" w:tplc="F86E53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yM7awMDA1NDa3tDBW0lEKTi0uzszPAykwrQUARQVUyCwAAAA="/>
  </w:docVars>
  <w:rsids>
    <w:rsidRoot w:val="00FD7668"/>
    <w:rsid w:val="0001642E"/>
    <w:rsid w:val="000C23D9"/>
    <w:rsid w:val="00185390"/>
    <w:rsid w:val="001A1C8D"/>
    <w:rsid w:val="001C0802"/>
    <w:rsid w:val="001C4FF8"/>
    <w:rsid w:val="001D6186"/>
    <w:rsid w:val="001D7384"/>
    <w:rsid w:val="001E37DD"/>
    <w:rsid w:val="0027503D"/>
    <w:rsid w:val="003307B8"/>
    <w:rsid w:val="00341400"/>
    <w:rsid w:val="003C7804"/>
    <w:rsid w:val="003F4A24"/>
    <w:rsid w:val="00482B18"/>
    <w:rsid w:val="0054251B"/>
    <w:rsid w:val="00546664"/>
    <w:rsid w:val="00570DB7"/>
    <w:rsid w:val="00606732"/>
    <w:rsid w:val="00636B30"/>
    <w:rsid w:val="006E3142"/>
    <w:rsid w:val="00766D4B"/>
    <w:rsid w:val="00774649"/>
    <w:rsid w:val="00775AC7"/>
    <w:rsid w:val="007842AF"/>
    <w:rsid w:val="007A308B"/>
    <w:rsid w:val="007B0FB9"/>
    <w:rsid w:val="008D5AFE"/>
    <w:rsid w:val="008F1717"/>
    <w:rsid w:val="008F5715"/>
    <w:rsid w:val="00922BEE"/>
    <w:rsid w:val="0092344A"/>
    <w:rsid w:val="009B6B2A"/>
    <w:rsid w:val="009C510E"/>
    <w:rsid w:val="009C6513"/>
    <w:rsid w:val="009F2627"/>
    <w:rsid w:val="009F43E4"/>
    <w:rsid w:val="00A64C29"/>
    <w:rsid w:val="00B82001"/>
    <w:rsid w:val="00BF28D1"/>
    <w:rsid w:val="00CD754D"/>
    <w:rsid w:val="00D40A86"/>
    <w:rsid w:val="00E3313B"/>
    <w:rsid w:val="00E4574D"/>
    <w:rsid w:val="00E5578D"/>
    <w:rsid w:val="00E678CC"/>
    <w:rsid w:val="00E733DC"/>
    <w:rsid w:val="00F247D1"/>
    <w:rsid w:val="00F37CAD"/>
    <w:rsid w:val="00F43D44"/>
    <w:rsid w:val="00F45782"/>
    <w:rsid w:val="00F97B15"/>
    <w:rsid w:val="00FD4F7C"/>
    <w:rsid w:val="00FD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03BC1"/>
  <w15:chartTrackingRefBased/>
  <w15:docId w15:val="{216777EC-8708-45F5-9AE9-59DFB112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6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7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uk/guidence/help-children-aged-2-to-4-to-learn-at-home-during-coronavirus-covid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Dawson</dc:creator>
  <cp:keywords/>
  <dc:description/>
  <cp:lastModifiedBy>Paul Gray</cp:lastModifiedBy>
  <cp:revision>12</cp:revision>
  <cp:lastPrinted>2020-09-01T08:50:00Z</cp:lastPrinted>
  <dcterms:created xsi:type="dcterms:W3CDTF">2020-06-01T07:44:00Z</dcterms:created>
  <dcterms:modified xsi:type="dcterms:W3CDTF">2021-01-26T12:54:00Z</dcterms:modified>
</cp:coreProperties>
</file>